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6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aches Funding Request Form"/>
        <w:tblDescription w:val="Beaches Funding Request Form"/>
      </w:tblPr>
      <w:tblGrid>
        <w:gridCol w:w="1975"/>
        <w:gridCol w:w="7385"/>
      </w:tblGrid>
      <w:tr w:rsidR="007F0B82" w14:paraId="2878CBD1" w14:textId="77777777" w:rsidTr="007F0B82">
        <w:tc>
          <w:tcPr>
            <w:tcW w:w="1975" w:type="dxa"/>
          </w:tcPr>
          <w:p w14:paraId="403EC519" w14:textId="6752C692" w:rsidR="007F0B82" w:rsidRDefault="007F0B82" w:rsidP="009B3C9B">
            <w:pPr>
              <w:jc w:val="center"/>
              <w:rPr>
                <w:b/>
                <w:sz w:val="22"/>
                <w:szCs w:val="22"/>
              </w:rPr>
            </w:pPr>
            <w:bookmarkStart w:id="0" w:name="_Hlk484675823"/>
            <w:bookmarkEnd w:id="0"/>
            <w:r>
              <w:rPr>
                <w:rFonts w:ascii="Arial" w:hAnsi="Arial" w:cs="Arial"/>
                <w:noProof/>
                <w:color w:val="000000"/>
                <w:sz w:val="20"/>
                <w:szCs w:val="20"/>
              </w:rPr>
              <w:drawing>
                <wp:inline distT="0" distB="0" distL="0" distR="0" wp14:anchorId="6D98C413" wp14:editId="107A96AF">
                  <wp:extent cx="971550" cy="971550"/>
                  <wp:effectExtent l="0" t="0" r="0" b="0"/>
                  <wp:docPr id="1" name="Picture 1" descr="DEP Logo Web Color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 Logo Web Color 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7385" w:type="dxa"/>
          </w:tcPr>
          <w:p w14:paraId="6ED1CA2A" w14:textId="77777777" w:rsidR="007F0B82" w:rsidRDefault="007F0B82" w:rsidP="007F0B82">
            <w:pPr>
              <w:jc w:val="center"/>
              <w:rPr>
                <w:b/>
                <w:sz w:val="22"/>
                <w:szCs w:val="22"/>
              </w:rPr>
            </w:pPr>
            <w:bookmarkStart w:id="1" w:name="_Hlk484675778"/>
          </w:p>
          <w:p w14:paraId="7EE4A5CD" w14:textId="18361BB6" w:rsidR="007F0B82" w:rsidRDefault="007F0B82" w:rsidP="000644F3">
            <w:pPr>
              <w:rPr>
                <w:b/>
                <w:sz w:val="22"/>
                <w:szCs w:val="22"/>
              </w:rPr>
            </w:pPr>
            <w:r>
              <w:rPr>
                <w:b/>
                <w:sz w:val="22"/>
                <w:szCs w:val="22"/>
              </w:rPr>
              <w:t>FLORIDA DEPARTMENT OF ENVIRONMENTAL PROTECTION</w:t>
            </w:r>
          </w:p>
          <w:p w14:paraId="24B9AC99" w14:textId="141AB687" w:rsidR="007F0B82" w:rsidRPr="00D832FA" w:rsidRDefault="000644F3" w:rsidP="000644F3">
            <w:pPr>
              <w:rPr>
                <w:b/>
                <w:sz w:val="22"/>
                <w:szCs w:val="22"/>
              </w:rPr>
            </w:pPr>
            <w:r>
              <w:rPr>
                <w:b/>
                <w:sz w:val="22"/>
                <w:szCs w:val="22"/>
              </w:rPr>
              <w:t>FY2018/19 Local Government Funding Request</w:t>
            </w:r>
          </w:p>
          <w:p w14:paraId="431C1C5C" w14:textId="021F3EA1" w:rsidR="007F0B82" w:rsidRDefault="007F0B82" w:rsidP="000644F3">
            <w:pPr>
              <w:rPr>
                <w:b/>
                <w:sz w:val="22"/>
                <w:szCs w:val="22"/>
              </w:rPr>
            </w:pPr>
            <w:r w:rsidRPr="00D832FA">
              <w:rPr>
                <w:b/>
                <w:sz w:val="22"/>
                <w:szCs w:val="22"/>
              </w:rPr>
              <w:t>Beach Projects</w:t>
            </w:r>
            <w:r>
              <w:rPr>
                <w:b/>
                <w:sz w:val="22"/>
                <w:szCs w:val="22"/>
              </w:rPr>
              <w:t xml:space="preserve"> Application</w:t>
            </w:r>
            <w:bookmarkEnd w:id="1"/>
          </w:p>
        </w:tc>
      </w:tr>
    </w:tbl>
    <w:p w14:paraId="2DBCE77E" w14:textId="3024087F" w:rsidR="00E1282B" w:rsidRDefault="00E1282B" w:rsidP="009B3C9B">
      <w:pPr>
        <w:jc w:val="center"/>
        <w:rPr>
          <w:b/>
          <w:sz w:val="22"/>
          <w:szCs w:val="22"/>
        </w:rPr>
      </w:pPr>
    </w:p>
    <w:p w14:paraId="4AD8E890" w14:textId="77777777" w:rsidR="007F0B82" w:rsidRDefault="007F0B82" w:rsidP="007F0B82">
      <w:pPr>
        <w:rPr>
          <w:sz w:val="22"/>
          <w:szCs w:val="22"/>
          <w:u w:val="single"/>
        </w:rPr>
      </w:pPr>
    </w:p>
    <w:p w14:paraId="4767FDA9" w14:textId="26D81636" w:rsidR="007F0B82" w:rsidRPr="00D9185A" w:rsidRDefault="007F0B82" w:rsidP="007F0B82">
      <w:pPr>
        <w:rPr>
          <w:b/>
          <w:sz w:val="22"/>
          <w:szCs w:val="22"/>
          <w:u w:val="single"/>
        </w:rPr>
      </w:pPr>
      <w:bookmarkStart w:id="2" w:name="_Hlk484696740"/>
      <w:r w:rsidRPr="00D9185A">
        <w:rPr>
          <w:b/>
          <w:sz w:val="22"/>
          <w:szCs w:val="22"/>
          <w:u w:val="single"/>
        </w:rPr>
        <w:t>PART I: GENERAL INFORMATION</w:t>
      </w:r>
    </w:p>
    <w:p w14:paraId="7B7B2092" w14:textId="77777777" w:rsidR="007F0B82" w:rsidRPr="007F0B82" w:rsidRDefault="007F0B82" w:rsidP="007F0B82">
      <w:pPr>
        <w:rPr>
          <w:sz w:val="22"/>
          <w:szCs w:val="22"/>
          <w:u w:val="single"/>
        </w:rPr>
      </w:pPr>
    </w:p>
    <w:p w14:paraId="3D9D7B9F" w14:textId="77777777" w:rsidR="007F0B82" w:rsidRPr="007F0B82" w:rsidRDefault="007F0B82" w:rsidP="007F0B82">
      <w:pPr>
        <w:rPr>
          <w:sz w:val="22"/>
          <w:szCs w:val="22"/>
        </w:rPr>
      </w:pPr>
      <w:r w:rsidRPr="007F0B82">
        <w:rPr>
          <w:sz w:val="22"/>
          <w:szCs w:val="22"/>
        </w:rPr>
        <w:t xml:space="preserve">Local Sponsor: </w:t>
      </w:r>
    </w:p>
    <w:p w14:paraId="5D9C62E5" w14:textId="77777777" w:rsidR="007F0B82" w:rsidRPr="007F0B82" w:rsidRDefault="007F0B82" w:rsidP="007F0B82">
      <w:pPr>
        <w:rPr>
          <w:sz w:val="22"/>
          <w:szCs w:val="22"/>
        </w:rPr>
      </w:pPr>
    </w:p>
    <w:p w14:paraId="538AC6C1" w14:textId="77777777" w:rsidR="007F0B82" w:rsidRPr="007F0B82" w:rsidRDefault="007F0B82" w:rsidP="007F0B82">
      <w:pPr>
        <w:rPr>
          <w:sz w:val="22"/>
          <w:szCs w:val="22"/>
        </w:rPr>
      </w:pPr>
      <w:r w:rsidRPr="007F0B82">
        <w:rPr>
          <w:sz w:val="22"/>
          <w:szCs w:val="22"/>
        </w:rPr>
        <w:t>Local Sponsor Federal ID Number (FEID):</w:t>
      </w:r>
    </w:p>
    <w:p w14:paraId="0DF7B29B" w14:textId="77777777" w:rsidR="007F0B82" w:rsidRPr="007F0B82" w:rsidRDefault="007F0B82" w:rsidP="007F0B82">
      <w:pPr>
        <w:rPr>
          <w:sz w:val="22"/>
          <w:szCs w:val="22"/>
        </w:rPr>
      </w:pPr>
    </w:p>
    <w:p w14:paraId="728BABA3" w14:textId="5865831F" w:rsidR="007F0B82" w:rsidRDefault="007F0B82" w:rsidP="007F0B82">
      <w:pPr>
        <w:rPr>
          <w:sz w:val="22"/>
          <w:szCs w:val="22"/>
        </w:rPr>
      </w:pPr>
      <w:r w:rsidRPr="007F0B82">
        <w:rPr>
          <w:sz w:val="22"/>
          <w:szCs w:val="22"/>
        </w:rPr>
        <w:t>Contact Name:</w:t>
      </w:r>
    </w:p>
    <w:p w14:paraId="5590B6B6" w14:textId="2BBE3CE9" w:rsidR="00676A18" w:rsidRDefault="00676A18" w:rsidP="007F0B82">
      <w:pPr>
        <w:rPr>
          <w:sz w:val="22"/>
          <w:szCs w:val="22"/>
        </w:rPr>
      </w:pPr>
    </w:p>
    <w:p w14:paraId="3C33737D" w14:textId="649E6A47" w:rsidR="00676A18" w:rsidRPr="007F0B82" w:rsidRDefault="00676A18" w:rsidP="007F0B82">
      <w:pPr>
        <w:rPr>
          <w:sz w:val="22"/>
          <w:szCs w:val="22"/>
        </w:rPr>
      </w:pPr>
      <w:r>
        <w:rPr>
          <w:sz w:val="22"/>
          <w:szCs w:val="22"/>
        </w:rPr>
        <w:t>Title:</w:t>
      </w:r>
    </w:p>
    <w:p w14:paraId="7344896B" w14:textId="77777777" w:rsidR="007F0B82" w:rsidRPr="007F0B82" w:rsidRDefault="007F0B82" w:rsidP="007F0B82">
      <w:pPr>
        <w:rPr>
          <w:sz w:val="22"/>
          <w:szCs w:val="22"/>
        </w:rPr>
      </w:pPr>
    </w:p>
    <w:p w14:paraId="2758BBCB" w14:textId="0E0E727F" w:rsidR="007F0B82" w:rsidRDefault="007F0B82" w:rsidP="007F0B82">
      <w:pPr>
        <w:rPr>
          <w:sz w:val="22"/>
          <w:szCs w:val="22"/>
        </w:rPr>
      </w:pPr>
      <w:r w:rsidRPr="007F0B82">
        <w:rPr>
          <w:sz w:val="22"/>
          <w:szCs w:val="22"/>
        </w:rPr>
        <w:t>Mailing Address</w:t>
      </w:r>
      <w:r w:rsidR="00100468">
        <w:rPr>
          <w:sz w:val="22"/>
          <w:szCs w:val="22"/>
        </w:rPr>
        <w:t xml:space="preserve"> Line 1</w:t>
      </w:r>
      <w:r w:rsidRPr="007F0B82">
        <w:rPr>
          <w:sz w:val="22"/>
          <w:szCs w:val="22"/>
        </w:rPr>
        <w:t>:</w:t>
      </w:r>
    </w:p>
    <w:p w14:paraId="5B4B2E4E" w14:textId="6E3C3AB4" w:rsidR="00100468" w:rsidRDefault="00100468" w:rsidP="007F0B82">
      <w:pPr>
        <w:rPr>
          <w:sz w:val="22"/>
          <w:szCs w:val="22"/>
        </w:rPr>
      </w:pPr>
    </w:p>
    <w:p w14:paraId="17A4F977" w14:textId="28A262B3" w:rsidR="00100468" w:rsidRPr="007F0B82" w:rsidRDefault="00100468" w:rsidP="007F0B82">
      <w:pPr>
        <w:rPr>
          <w:sz w:val="22"/>
          <w:szCs w:val="22"/>
        </w:rPr>
      </w:pPr>
      <w:r>
        <w:rPr>
          <w:sz w:val="22"/>
          <w:szCs w:val="22"/>
        </w:rPr>
        <w:t>Mailing Address Line 2:</w:t>
      </w:r>
    </w:p>
    <w:p w14:paraId="12292035" w14:textId="77777777" w:rsidR="007F0B82" w:rsidRPr="007F0B82" w:rsidRDefault="007F0B82" w:rsidP="007F0B82">
      <w:pPr>
        <w:rPr>
          <w:sz w:val="22"/>
          <w:szCs w:val="22"/>
        </w:rPr>
      </w:pPr>
    </w:p>
    <w:p w14:paraId="4EC55357" w14:textId="04A174A0" w:rsidR="007F0B82" w:rsidRPr="007F0B82" w:rsidRDefault="007F0B82" w:rsidP="007F0B82">
      <w:pPr>
        <w:rPr>
          <w:sz w:val="22"/>
          <w:szCs w:val="22"/>
        </w:rPr>
      </w:pPr>
      <w:r w:rsidRPr="007F0B82">
        <w:rPr>
          <w:sz w:val="22"/>
          <w:szCs w:val="22"/>
        </w:rPr>
        <w:t>City:</w:t>
      </w:r>
      <w:r w:rsidRPr="007F0B82">
        <w:rPr>
          <w:sz w:val="22"/>
          <w:szCs w:val="22"/>
        </w:rPr>
        <w:tab/>
      </w:r>
      <w:r w:rsidRPr="007F0B82">
        <w:rPr>
          <w:sz w:val="22"/>
          <w:szCs w:val="22"/>
        </w:rPr>
        <w:tab/>
      </w:r>
      <w:r w:rsidRPr="007F0B82">
        <w:rPr>
          <w:sz w:val="22"/>
          <w:szCs w:val="22"/>
        </w:rPr>
        <w:tab/>
      </w:r>
      <w:r w:rsidRPr="007F0B82">
        <w:rPr>
          <w:sz w:val="22"/>
          <w:szCs w:val="22"/>
        </w:rPr>
        <w:tab/>
      </w:r>
      <w:r w:rsidRPr="007F0B82">
        <w:rPr>
          <w:sz w:val="22"/>
          <w:szCs w:val="22"/>
        </w:rPr>
        <w:tab/>
      </w:r>
      <w:r w:rsidRPr="007F0B82">
        <w:rPr>
          <w:sz w:val="22"/>
          <w:szCs w:val="22"/>
        </w:rPr>
        <w:tab/>
      </w:r>
      <w:r w:rsidRPr="007F0B82">
        <w:rPr>
          <w:sz w:val="22"/>
          <w:szCs w:val="22"/>
        </w:rPr>
        <w:tab/>
        <w:t>Zip:</w:t>
      </w:r>
    </w:p>
    <w:p w14:paraId="031B1264" w14:textId="77777777" w:rsidR="007F0B82" w:rsidRPr="007F0B82" w:rsidRDefault="007F0B82" w:rsidP="007F0B82">
      <w:pPr>
        <w:rPr>
          <w:sz w:val="22"/>
          <w:szCs w:val="22"/>
        </w:rPr>
      </w:pPr>
    </w:p>
    <w:p w14:paraId="749AA532" w14:textId="77777777" w:rsidR="00676A18" w:rsidRDefault="007F0B82" w:rsidP="007F0B82">
      <w:pPr>
        <w:rPr>
          <w:sz w:val="22"/>
          <w:szCs w:val="22"/>
        </w:rPr>
      </w:pPr>
      <w:r w:rsidRPr="007F0B82">
        <w:rPr>
          <w:sz w:val="22"/>
          <w:szCs w:val="22"/>
        </w:rPr>
        <w:t>Telephone:</w:t>
      </w:r>
      <w:r w:rsidRPr="007F0B82">
        <w:rPr>
          <w:sz w:val="22"/>
          <w:szCs w:val="22"/>
        </w:rPr>
        <w:tab/>
      </w:r>
      <w:r w:rsidRPr="007F0B82">
        <w:rPr>
          <w:sz w:val="22"/>
          <w:szCs w:val="22"/>
        </w:rPr>
        <w:tab/>
      </w:r>
      <w:r w:rsidRPr="007F0B82">
        <w:rPr>
          <w:sz w:val="22"/>
          <w:szCs w:val="22"/>
        </w:rPr>
        <w:tab/>
      </w:r>
      <w:r w:rsidRPr="007F0B82">
        <w:rPr>
          <w:sz w:val="22"/>
          <w:szCs w:val="22"/>
        </w:rPr>
        <w:tab/>
      </w:r>
      <w:r w:rsidRPr="007F0B82">
        <w:rPr>
          <w:sz w:val="22"/>
          <w:szCs w:val="22"/>
        </w:rPr>
        <w:tab/>
      </w:r>
    </w:p>
    <w:p w14:paraId="4D0DA278" w14:textId="77777777" w:rsidR="00676A18" w:rsidRDefault="00676A18" w:rsidP="007F0B82">
      <w:pPr>
        <w:rPr>
          <w:sz w:val="22"/>
          <w:szCs w:val="22"/>
        </w:rPr>
      </w:pPr>
    </w:p>
    <w:p w14:paraId="409D3B61" w14:textId="6BC05870" w:rsidR="007F0B82" w:rsidRPr="007F0B82" w:rsidRDefault="007F0B82" w:rsidP="007F0B82">
      <w:pPr>
        <w:rPr>
          <w:sz w:val="22"/>
          <w:szCs w:val="22"/>
        </w:rPr>
      </w:pPr>
      <w:r w:rsidRPr="007F0B82">
        <w:rPr>
          <w:sz w:val="22"/>
          <w:szCs w:val="22"/>
        </w:rPr>
        <w:t>Email Address:</w:t>
      </w:r>
    </w:p>
    <w:p w14:paraId="6AFBC2CB" w14:textId="77777777" w:rsidR="007F0B82" w:rsidRPr="007F0B82" w:rsidRDefault="007F0B82" w:rsidP="007F0B82">
      <w:pPr>
        <w:rPr>
          <w:sz w:val="22"/>
          <w:szCs w:val="22"/>
        </w:rPr>
      </w:pPr>
    </w:p>
    <w:p w14:paraId="576CCC52" w14:textId="77777777" w:rsidR="007F0B82" w:rsidRPr="007F0B82" w:rsidRDefault="007F0B82" w:rsidP="007F0B82">
      <w:pPr>
        <w:rPr>
          <w:sz w:val="22"/>
          <w:szCs w:val="22"/>
        </w:rPr>
      </w:pPr>
      <w:r w:rsidRPr="007F0B82">
        <w:rPr>
          <w:sz w:val="22"/>
          <w:szCs w:val="22"/>
        </w:rPr>
        <w:t>Additional Contact Information:</w:t>
      </w:r>
    </w:p>
    <w:p w14:paraId="03E75942" w14:textId="77777777" w:rsidR="007F0B82" w:rsidRPr="007F0B82" w:rsidRDefault="007F0B82" w:rsidP="007F0B82">
      <w:pPr>
        <w:rPr>
          <w:sz w:val="22"/>
          <w:szCs w:val="22"/>
        </w:rPr>
      </w:pPr>
    </w:p>
    <w:p w14:paraId="5D57E8EE" w14:textId="77777777" w:rsidR="007F0B82" w:rsidRPr="007F0B82" w:rsidRDefault="007F0B82" w:rsidP="007F0B82">
      <w:pPr>
        <w:rPr>
          <w:sz w:val="22"/>
          <w:szCs w:val="22"/>
        </w:rPr>
      </w:pPr>
    </w:p>
    <w:p w14:paraId="108FD5E5" w14:textId="77777777" w:rsidR="007F0B82" w:rsidRPr="007F0B82" w:rsidRDefault="007F0B82" w:rsidP="007F0B82">
      <w:pPr>
        <w:rPr>
          <w:sz w:val="22"/>
          <w:szCs w:val="22"/>
        </w:rPr>
      </w:pPr>
    </w:p>
    <w:p w14:paraId="63FF5B33" w14:textId="77777777" w:rsidR="007F0B82" w:rsidRDefault="007F0B82" w:rsidP="007F0B82">
      <w:pPr>
        <w:rPr>
          <w:sz w:val="22"/>
          <w:szCs w:val="22"/>
          <w:u w:val="single"/>
        </w:rPr>
      </w:pPr>
    </w:p>
    <w:p w14:paraId="123FD316" w14:textId="77777777" w:rsidR="007F0B82" w:rsidRDefault="007F0B82" w:rsidP="007F0B82">
      <w:pPr>
        <w:rPr>
          <w:sz w:val="22"/>
          <w:szCs w:val="22"/>
          <w:u w:val="single"/>
        </w:rPr>
      </w:pPr>
    </w:p>
    <w:p w14:paraId="3318D3D3" w14:textId="77777777" w:rsidR="007F0B82" w:rsidRDefault="007F0B82" w:rsidP="007F0B82">
      <w:pPr>
        <w:rPr>
          <w:sz w:val="22"/>
          <w:szCs w:val="22"/>
          <w:u w:val="single"/>
        </w:rPr>
      </w:pPr>
    </w:p>
    <w:p w14:paraId="6EE6C9C9" w14:textId="77777777" w:rsidR="007F0B82" w:rsidRDefault="007F0B82" w:rsidP="007F0B82">
      <w:pPr>
        <w:rPr>
          <w:sz w:val="22"/>
          <w:szCs w:val="22"/>
          <w:u w:val="single"/>
        </w:rPr>
      </w:pPr>
    </w:p>
    <w:p w14:paraId="790D6716" w14:textId="5A8301BE" w:rsidR="007F0B82" w:rsidRPr="00D9185A" w:rsidRDefault="007F0B82" w:rsidP="007F0B82">
      <w:pPr>
        <w:rPr>
          <w:b/>
          <w:sz w:val="22"/>
          <w:szCs w:val="22"/>
          <w:u w:val="single"/>
        </w:rPr>
      </w:pPr>
      <w:r w:rsidRPr="00D9185A">
        <w:rPr>
          <w:b/>
          <w:sz w:val="22"/>
          <w:szCs w:val="22"/>
          <w:u w:val="single"/>
        </w:rPr>
        <w:t>PART II: CERTIFICATION</w:t>
      </w:r>
    </w:p>
    <w:p w14:paraId="1238C057" w14:textId="77777777" w:rsidR="007F0B82" w:rsidRPr="007F0B82" w:rsidRDefault="007F0B82" w:rsidP="007F0B82">
      <w:pPr>
        <w:rPr>
          <w:sz w:val="22"/>
          <w:szCs w:val="22"/>
        </w:rPr>
      </w:pPr>
    </w:p>
    <w:p w14:paraId="26377B23" w14:textId="77777777" w:rsidR="007F0B82" w:rsidRPr="007F0B82" w:rsidRDefault="007F0B82" w:rsidP="007F0B82">
      <w:pPr>
        <w:rPr>
          <w:sz w:val="22"/>
          <w:szCs w:val="22"/>
        </w:rPr>
      </w:pPr>
      <w:r w:rsidRPr="007F0B82">
        <w:rPr>
          <w:sz w:val="22"/>
          <w:szCs w:val="22"/>
        </w:rPr>
        <w:t>I hereby certify that all information provided with this application is true and complete to the best of my knowledge.</w:t>
      </w:r>
    </w:p>
    <w:p w14:paraId="397BA3AA" w14:textId="77777777" w:rsidR="007F0B82" w:rsidRPr="007F0B82" w:rsidRDefault="007F0B82" w:rsidP="007F0B82">
      <w:pPr>
        <w:rPr>
          <w:sz w:val="22"/>
          <w:szCs w:val="22"/>
        </w:rPr>
      </w:pPr>
    </w:p>
    <w:p w14:paraId="57428234" w14:textId="77777777" w:rsidR="007F0B82" w:rsidRPr="007F0B82" w:rsidRDefault="007F0B82" w:rsidP="007F0B82">
      <w:pPr>
        <w:pBdr>
          <w:bottom w:val="single" w:sz="12" w:space="1" w:color="auto"/>
        </w:pBdr>
        <w:rPr>
          <w:sz w:val="22"/>
          <w:szCs w:val="22"/>
        </w:rPr>
      </w:pPr>
    </w:p>
    <w:p w14:paraId="2D89EFBD" w14:textId="6A2675F3" w:rsidR="007F0B82" w:rsidRPr="007F0B82" w:rsidRDefault="007F0B82" w:rsidP="007F0B82">
      <w:pPr>
        <w:rPr>
          <w:sz w:val="22"/>
          <w:szCs w:val="22"/>
        </w:rPr>
      </w:pPr>
      <w:r w:rsidRPr="007F0B82">
        <w:rPr>
          <w:sz w:val="22"/>
          <w:szCs w:val="22"/>
        </w:rPr>
        <w:t>Signature of Local Sponsor</w:t>
      </w:r>
      <w:r w:rsidRPr="007F0B82">
        <w:rPr>
          <w:sz w:val="22"/>
          <w:szCs w:val="22"/>
        </w:rPr>
        <w:tab/>
      </w:r>
      <w:r w:rsidRPr="007F0B82">
        <w:rPr>
          <w:sz w:val="22"/>
          <w:szCs w:val="22"/>
        </w:rPr>
        <w:tab/>
      </w:r>
      <w:r w:rsidRPr="007F0B82">
        <w:rPr>
          <w:sz w:val="22"/>
          <w:szCs w:val="22"/>
        </w:rPr>
        <w:tab/>
        <w:t>Date</w:t>
      </w:r>
      <w:r w:rsidRPr="007F0B82">
        <w:rPr>
          <w:sz w:val="22"/>
          <w:szCs w:val="22"/>
        </w:rPr>
        <w:tab/>
      </w:r>
      <w:r w:rsidRPr="007F0B82">
        <w:rPr>
          <w:sz w:val="22"/>
          <w:szCs w:val="22"/>
        </w:rPr>
        <w:tab/>
      </w:r>
      <w:r w:rsidRPr="007F0B82">
        <w:rPr>
          <w:sz w:val="22"/>
          <w:szCs w:val="22"/>
        </w:rPr>
        <w:tab/>
        <w:t xml:space="preserve">Printed Name </w:t>
      </w:r>
    </w:p>
    <w:p w14:paraId="1FBF0040" w14:textId="5AB7969B" w:rsidR="007F0B82" w:rsidRPr="007F0B82" w:rsidRDefault="00357A1B" w:rsidP="007F0B82">
      <w:pPr>
        <w:rPr>
          <w:sz w:val="22"/>
          <w:szCs w:val="22"/>
        </w:rPr>
      </w:pPr>
      <w:r>
        <w:rPr>
          <w:sz w:val="22"/>
          <w:szCs w:val="22"/>
        </w:rPr>
        <w:t>(Electronic</w:t>
      </w:r>
      <w:r w:rsidR="008A309E">
        <w:rPr>
          <w:sz w:val="22"/>
          <w:szCs w:val="22"/>
        </w:rPr>
        <w:t>/scanned</w:t>
      </w:r>
      <w:r>
        <w:rPr>
          <w:sz w:val="22"/>
          <w:szCs w:val="22"/>
        </w:rPr>
        <w:t xml:space="preserve"> </w:t>
      </w:r>
      <w:r w:rsidR="008A309E">
        <w:rPr>
          <w:sz w:val="22"/>
          <w:szCs w:val="22"/>
        </w:rPr>
        <w:t>signature accepted)</w:t>
      </w:r>
    </w:p>
    <w:bookmarkEnd w:id="2"/>
    <w:p w14:paraId="7D7961E0" w14:textId="77777777" w:rsidR="007F0B82" w:rsidRPr="007F0B82" w:rsidRDefault="007F0B82" w:rsidP="007F0B82">
      <w:pPr>
        <w:rPr>
          <w:sz w:val="22"/>
          <w:szCs w:val="22"/>
          <w:u w:val="single"/>
        </w:rPr>
      </w:pPr>
    </w:p>
    <w:p w14:paraId="7166C8ED" w14:textId="0F370F4E" w:rsidR="007F0B82" w:rsidRPr="007F0B82" w:rsidRDefault="007F0B82" w:rsidP="009B3C9B">
      <w:pPr>
        <w:jc w:val="center"/>
        <w:rPr>
          <w:sz w:val="22"/>
          <w:szCs w:val="22"/>
        </w:rPr>
      </w:pPr>
    </w:p>
    <w:p w14:paraId="4E52E9B1" w14:textId="5DDC1AA5" w:rsidR="007F0B82" w:rsidRPr="007F0B82" w:rsidRDefault="007F0B82" w:rsidP="009B3C9B">
      <w:pPr>
        <w:jc w:val="center"/>
        <w:rPr>
          <w:sz w:val="22"/>
          <w:szCs w:val="22"/>
        </w:rPr>
      </w:pPr>
    </w:p>
    <w:p w14:paraId="5FF702A2" w14:textId="222CE0C3" w:rsidR="007F0B82" w:rsidRPr="007F0B82" w:rsidRDefault="007F0B82" w:rsidP="009B3C9B">
      <w:pPr>
        <w:jc w:val="center"/>
        <w:rPr>
          <w:sz w:val="22"/>
          <w:szCs w:val="22"/>
        </w:rPr>
      </w:pPr>
    </w:p>
    <w:p w14:paraId="2EB75F80" w14:textId="4BD76FFD" w:rsidR="007F0B82" w:rsidRPr="007F0B82" w:rsidRDefault="007F0B82" w:rsidP="009B3C9B">
      <w:pPr>
        <w:jc w:val="center"/>
        <w:rPr>
          <w:sz w:val="22"/>
          <w:szCs w:val="22"/>
        </w:rPr>
      </w:pPr>
    </w:p>
    <w:p w14:paraId="6152C8D9" w14:textId="77777777" w:rsidR="00E1282B" w:rsidRPr="007F0B82" w:rsidRDefault="00E1282B">
      <w:pPr>
        <w:rPr>
          <w:sz w:val="22"/>
          <w:szCs w:val="22"/>
        </w:rPr>
      </w:pPr>
      <w:r w:rsidRPr="007F0B82">
        <w:rPr>
          <w:sz w:val="22"/>
          <w:szCs w:val="22"/>
        </w:rPr>
        <w:br w:type="page"/>
      </w:r>
    </w:p>
    <w:p w14:paraId="1BE92A7C" w14:textId="4C6F44C0" w:rsidR="00423349" w:rsidRPr="00D832FA" w:rsidRDefault="00423349" w:rsidP="009B3C9B">
      <w:pPr>
        <w:jc w:val="center"/>
        <w:rPr>
          <w:color w:val="FF0000"/>
          <w:sz w:val="22"/>
          <w:szCs w:val="22"/>
        </w:rPr>
      </w:pPr>
    </w:p>
    <w:p w14:paraId="250A5016" w14:textId="350E760C" w:rsidR="00D9185A" w:rsidRPr="00D9185A" w:rsidRDefault="00D9185A" w:rsidP="00D9185A">
      <w:pPr>
        <w:rPr>
          <w:b/>
          <w:sz w:val="22"/>
          <w:szCs w:val="22"/>
          <w:u w:val="single"/>
        </w:rPr>
      </w:pPr>
      <w:r w:rsidRPr="00D9185A">
        <w:rPr>
          <w:b/>
          <w:sz w:val="22"/>
          <w:szCs w:val="22"/>
          <w:u w:val="single"/>
        </w:rPr>
        <w:t>PART III: EVALUATION CRITERIA</w:t>
      </w:r>
    </w:p>
    <w:p w14:paraId="5B0FA4D2" w14:textId="77777777" w:rsidR="009B3C9B" w:rsidRPr="00D832FA" w:rsidRDefault="009B3C9B">
      <w:pPr>
        <w:rPr>
          <w:sz w:val="22"/>
          <w:szCs w:val="22"/>
        </w:rPr>
      </w:pPr>
    </w:p>
    <w:p w14:paraId="16559C76" w14:textId="77777777" w:rsidR="00647CC2" w:rsidRPr="005F49BA" w:rsidRDefault="00E1282B" w:rsidP="00E1282B">
      <w:pPr>
        <w:rPr>
          <w:sz w:val="22"/>
          <w:szCs w:val="22"/>
          <w:u w:val="single"/>
        </w:rPr>
      </w:pPr>
      <w:r w:rsidRPr="00E1282B">
        <w:rPr>
          <w:b/>
          <w:sz w:val="22"/>
          <w:szCs w:val="22"/>
          <w:u w:val="single"/>
        </w:rPr>
        <w:t>1.</w:t>
      </w:r>
      <w:r>
        <w:rPr>
          <w:b/>
          <w:sz w:val="22"/>
          <w:szCs w:val="22"/>
          <w:u w:val="single"/>
        </w:rPr>
        <w:t xml:space="preserve"> </w:t>
      </w:r>
      <w:r w:rsidR="009B3C9B" w:rsidRPr="00E1282B">
        <w:rPr>
          <w:b/>
          <w:sz w:val="22"/>
          <w:szCs w:val="22"/>
          <w:u w:val="single"/>
        </w:rPr>
        <w:t>Project Name</w:t>
      </w:r>
      <w:r w:rsidR="00500F0F" w:rsidRPr="00E1282B">
        <w:rPr>
          <w:b/>
          <w:sz w:val="22"/>
          <w:szCs w:val="22"/>
          <w:u w:val="single"/>
        </w:rPr>
        <w:t xml:space="preserve"> </w:t>
      </w:r>
      <w:r w:rsidR="00500F0F" w:rsidRPr="005F49BA">
        <w:rPr>
          <w:sz w:val="22"/>
          <w:szCs w:val="22"/>
          <w:u w:val="single"/>
        </w:rPr>
        <w:t>(</w:t>
      </w:r>
      <w:r w:rsidRPr="005F49BA">
        <w:rPr>
          <w:sz w:val="22"/>
          <w:szCs w:val="22"/>
          <w:u w:val="single"/>
        </w:rPr>
        <w:t>as listed in the Strategic Beach Management Plan</w:t>
      </w:r>
      <w:r w:rsidR="00500F0F" w:rsidRPr="005F49BA">
        <w:rPr>
          <w:sz w:val="22"/>
          <w:szCs w:val="22"/>
          <w:u w:val="single"/>
        </w:rPr>
        <w:t>)</w:t>
      </w:r>
      <w:r w:rsidR="009B3C9B" w:rsidRPr="005F49BA">
        <w:rPr>
          <w:sz w:val="22"/>
          <w:szCs w:val="22"/>
          <w:u w:val="single"/>
        </w:rPr>
        <w:t>:</w:t>
      </w:r>
    </w:p>
    <w:p w14:paraId="186C5F25" w14:textId="4814A124" w:rsidR="00647CC2" w:rsidRPr="00FB722D" w:rsidRDefault="00647CC2" w:rsidP="00E1282B">
      <w:pPr>
        <w:rPr>
          <w:sz w:val="22"/>
          <w:szCs w:val="22"/>
        </w:rPr>
      </w:pPr>
    </w:p>
    <w:p w14:paraId="5A76B3E6" w14:textId="16E065E2" w:rsidR="00647CC2" w:rsidRPr="00FB722D" w:rsidRDefault="00647CC2" w:rsidP="00E1282B">
      <w:pPr>
        <w:rPr>
          <w:sz w:val="22"/>
          <w:szCs w:val="22"/>
        </w:rPr>
      </w:pPr>
    </w:p>
    <w:p w14:paraId="39B15516" w14:textId="6319F97E" w:rsidR="00647CC2" w:rsidRPr="00FB722D" w:rsidRDefault="00647CC2" w:rsidP="00E1282B">
      <w:pPr>
        <w:rPr>
          <w:sz w:val="22"/>
          <w:szCs w:val="22"/>
        </w:rPr>
      </w:pPr>
    </w:p>
    <w:p w14:paraId="3BC79764" w14:textId="46F688B5" w:rsidR="00322620" w:rsidRPr="005F49BA" w:rsidRDefault="00E1282B" w:rsidP="00322620">
      <w:pPr>
        <w:rPr>
          <w:sz w:val="22"/>
          <w:szCs w:val="22"/>
        </w:rPr>
      </w:pPr>
      <w:r>
        <w:rPr>
          <w:b/>
          <w:sz w:val="22"/>
          <w:szCs w:val="22"/>
          <w:u w:val="single"/>
        </w:rPr>
        <w:t xml:space="preserve">2. </w:t>
      </w:r>
      <w:r w:rsidR="009B3C9B" w:rsidRPr="00D832FA">
        <w:rPr>
          <w:b/>
          <w:sz w:val="22"/>
          <w:szCs w:val="22"/>
          <w:u w:val="single"/>
        </w:rPr>
        <w:t>Project Description:</w:t>
      </w:r>
      <w:r w:rsidR="00322620" w:rsidRPr="00D832FA">
        <w:rPr>
          <w:b/>
          <w:sz w:val="22"/>
          <w:szCs w:val="22"/>
          <w:u w:val="single"/>
        </w:rPr>
        <w:t xml:space="preserve"> </w:t>
      </w:r>
      <w:r w:rsidR="00322620" w:rsidRPr="005F49BA">
        <w:rPr>
          <w:sz w:val="22"/>
          <w:szCs w:val="22"/>
          <w:u w:val="single"/>
        </w:rPr>
        <w:t xml:space="preserve">(Include county, location </w:t>
      </w:r>
      <w:r w:rsidR="00B76E65" w:rsidRPr="005F49BA">
        <w:rPr>
          <w:sz w:val="22"/>
          <w:szCs w:val="22"/>
          <w:u w:val="single"/>
        </w:rPr>
        <w:t>with reference</w:t>
      </w:r>
      <w:r w:rsidR="00322620" w:rsidRPr="005F49BA">
        <w:rPr>
          <w:sz w:val="22"/>
          <w:szCs w:val="22"/>
          <w:u w:val="single"/>
        </w:rPr>
        <w:t xml:space="preserve"> to range monuments, </w:t>
      </w:r>
      <w:r w:rsidR="00B76E65" w:rsidRPr="005F49BA">
        <w:rPr>
          <w:sz w:val="22"/>
          <w:szCs w:val="22"/>
          <w:u w:val="single"/>
        </w:rPr>
        <w:t xml:space="preserve">brief project history and </w:t>
      </w:r>
      <w:r w:rsidRPr="005F49BA">
        <w:rPr>
          <w:sz w:val="22"/>
          <w:szCs w:val="22"/>
          <w:u w:val="single"/>
        </w:rPr>
        <w:t>description of proposed</w:t>
      </w:r>
      <w:r w:rsidR="00B76E65" w:rsidRPr="005F49BA">
        <w:rPr>
          <w:sz w:val="22"/>
          <w:szCs w:val="22"/>
          <w:u w:val="single"/>
        </w:rPr>
        <w:t xml:space="preserve"> activities</w:t>
      </w:r>
      <w:r w:rsidR="00322620" w:rsidRPr="005F49BA">
        <w:rPr>
          <w:sz w:val="22"/>
          <w:szCs w:val="22"/>
          <w:u w:val="single"/>
        </w:rPr>
        <w:t>.)</w:t>
      </w:r>
      <w:r w:rsidR="0014577B" w:rsidRPr="005F49BA">
        <w:rPr>
          <w:sz w:val="22"/>
          <w:szCs w:val="22"/>
          <w:u w:val="single"/>
        </w:rPr>
        <w:t>:</w:t>
      </w:r>
      <w:r w:rsidR="005F49BA">
        <w:rPr>
          <w:sz w:val="22"/>
          <w:szCs w:val="22"/>
        </w:rPr>
        <w:t xml:space="preserve"> </w:t>
      </w:r>
    </w:p>
    <w:p w14:paraId="5CED3670" w14:textId="39F7B9F6" w:rsidR="00E1282B" w:rsidRDefault="00E1282B" w:rsidP="00322620">
      <w:pPr>
        <w:rPr>
          <w:sz w:val="22"/>
          <w:szCs w:val="22"/>
        </w:rPr>
      </w:pPr>
    </w:p>
    <w:p w14:paraId="6FA5D979" w14:textId="4894DF42" w:rsidR="00FB722D" w:rsidRDefault="00FB722D" w:rsidP="00322620">
      <w:pPr>
        <w:rPr>
          <w:sz w:val="22"/>
          <w:szCs w:val="22"/>
        </w:rPr>
      </w:pPr>
    </w:p>
    <w:p w14:paraId="1245BAD3" w14:textId="77777777" w:rsidR="00FB722D" w:rsidRPr="00FB722D" w:rsidRDefault="00FB722D" w:rsidP="00322620">
      <w:pPr>
        <w:rPr>
          <w:sz w:val="22"/>
          <w:szCs w:val="22"/>
        </w:rPr>
      </w:pPr>
    </w:p>
    <w:p w14:paraId="0A6D78B0" w14:textId="24BBC185" w:rsidR="00647CC2" w:rsidRPr="00FB722D" w:rsidRDefault="00647CC2" w:rsidP="00322620">
      <w:pPr>
        <w:rPr>
          <w:sz w:val="22"/>
          <w:szCs w:val="22"/>
        </w:rPr>
      </w:pPr>
    </w:p>
    <w:p w14:paraId="51FBCD07" w14:textId="77777777" w:rsidR="00647CC2" w:rsidRPr="00FB722D" w:rsidRDefault="00647CC2" w:rsidP="00322620">
      <w:pPr>
        <w:rPr>
          <w:sz w:val="22"/>
          <w:szCs w:val="22"/>
        </w:rPr>
      </w:pPr>
    </w:p>
    <w:p w14:paraId="10283B83" w14:textId="727FCC01" w:rsidR="00E1282B" w:rsidRPr="00FB722D" w:rsidRDefault="00E1282B" w:rsidP="00322620">
      <w:pPr>
        <w:rPr>
          <w:sz w:val="22"/>
          <w:szCs w:val="22"/>
        </w:rPr>
      </w:pPr>
    </w:p>
    <w:p w14:paraId="7307B19D" w14:textId="181CEDF2" w:rsidR="00C066F2" w:rsidRDefault="00C066F2" w:rsidP="00322620">
      <w:pPr>
        <w:rPr>
          <w:sz w:val="22"/>
          <w:szCs w:val="22"/>
        </w:rPr>
      </w:pPr>
    </w:p>
    <w:p w14:paraId="28E126B8" w14:textId="60973776" w:rsidR="00FB722D" w:rsidRDefault="00FB722D" w:rsidP="00322620">
      <w:pPr>
        <w:rPr>
          <w:sz w:val="22"/>
          <w:szCs w:val="22"/>
        </w:rPr>
      </w:pPr>
    </w:p>
    <w:p w14:paraId="7066E1FA" w14:textId="7AE76AF5" w:rsidR="00500F0F" w:rsidRPr="005F49BA" w:rsidRDefault="00E1282B" w:rsidP="00322620">
      <w:pPr>
        <w:rPr>
          <w:sz w:val="22"/>
          <w:szCs w:val="22"/>
        </w:rPr>
      </w:pPr>
      <w:r>
        <w:rPr>
          <w:b/>
          <w:sz w:val="22"/>
          <w:szCs w:val="22"/>
          <w:u w:val="single"/>
        </w:rPr>
        <w:t xml:space="preserve">3. </w:t>
      </w:r>
      <w:r w:rsidR="00DA26C0" w:rsidRPr="00D832FA">
        <w:rPr>
          <w:b/>
          <w:sz w:val="22"/>
          <w:szCs w:val="22"/>
          <w:u w:val="single"/>
        </w:rPr>
        <w:t>Use of Requested Program Funds</w:t>
      </w:r>
      <w:r w:rsidR="00C066F2" w:rsidRPr="00D832FA">
        <w:rPr>
          <w:b/>
          <w:sz w:val="22"/>
          <w:szCs w:val="22"/>
          <w:u w:val="single"/>
        </w:rPr>
        <w:t>:</w:t>
      </w:r>
      <w:r w:rsidR="005F49BA">
        <w:rPr>
          <w:sz w:val="22"/>
          <w:szCs w:val="22"/>
        </w:rPr>
        <w:t xml:space="preserve"> </w:t>
      </w:r>
    </w:p>
    <w:p w14:paraId="52BF53A9" w14:textId="3910D07D" w:rsidR="00E1282B" w:rsidRPr="00FB722D" w:rsidRDefault="00E1282B" w:rsidP="00FD0191">
      <w:pPr>
        <w:rPr>
          <w:sz w:val="22"/>
          <w:szCs w:val="22"/>
        </w:rPr>
      </w:pPr>
    </w:p>
    <w:p w14:paraId="6199D072" w14:textId="64DE97D4" w:rsidR="00647CC2" w:rsidRPr="00FB722D" w:rsidRDefault="00647CC2" w:rsidP="00FD0191">
      <w:pPr>
        <w:rPr>
          <w:sz w:val="22"/>
          <w:szCs w:val="22"/>
        </w:rPr>
      </w:pPr>
    </w:p>
    <w:p w14:paraId="4A7387DE" w14:textId="4D30200C" w:rsidR="00647CC2" w:rsidRPr="00FB722D" w:rsidRDefault="00647CC2" w:rsidP="00FD0191">
      <w:pPr>
        <w:rPr>
          <w:sz w:val="22"/>
          <w:szCs w:val="22"/>
        </w:rPr>
      </w:pPr>
    </w:p>
    <w:p w14:paraId="66FF397E" w14:textId="684D7841" w:rsidR="00647CC2" w:rsidRPr="00FB722D" w:rsidRDefault="00647CC2" w:rsidP="00FD0191">
      <w:pPr>
        <w:rPr>
          <w:sz w:val="22"/>
          <w:szCs w:val="22"/>
        </w:rPr>
      </w:pPr>
    </w:p>
    <w:p w14:paraId="7F0B3B83" w14:textId="00A209FB" w:rsidR="00647CC2" w:rsidRDefault="00647CC2" w:rsidP="00FD0191">
      <w:pPr>
        <w:rPr>
          <w:sz w:val="22"/>
          <w:szCs w:val="22"/>
        </w:rPr>
      </w:pPr>
    </w:p>
    <w:p w14:paraId="6365A04C" w14:textId="4CC373B4" w:rsidR="00FB722D" w:rsidRDefault="00FB722D" w:rsidP="00FD0191">
      <w:pPr>
        <w:rPr>
          <w:sz w:val="22"/>
          <w:szCs w:val="22"/>
        </w:rPr>
      </w:pPr>
    </w:p>
    <w:p w14:paraId="013A9B82" w14:textId="406C78E8" w:rsidR="00FB722D" w:rsidRDefault="00FB722D" w:rsidP="00FD0191">
      <w:pPr>
        <w:rPr>
          <w:sz w:val="22"/>
          <w:szCs w:val="22"/>
        </w:rPr>
      </w:pPr>
    </w:p>
    <w:p w14:paraId="1C673C58" w14:textId="77777777" w:rsidR="00FB722D" w:rsidRPr="00FB722D" w:rsidRDefault="00FB722D" w:rsidP="00FD0191">
      <w:pPr>
        <w:rPr>
          <w:sz w:val="22"/>
          <w:szCs w:val="22"/>
        </w:rPr>
      </w:pPr>
    </w:p>
    <w:p w14:paraId="2F038C8C" w14:textId="1AFF25BA" w:rsidR="00FD0191" w:rsidRPr="005F49BA" w:rsidRDefault="00647CC2" w:rsidP="00FD0191">
      <w:pPr>
        <w:rPr>
          <w:sz w:val="22"/>
          <w:szCs w:val="22"/>
        </w:rPr>
      </w:pPr>
      <w:r>
        <w:rPr>
          <w:b/>
          <w:sz w:val="22"/>
          <w:szCs w:val="22"/>
          <w:u w:val="single"/>
        </w:rPr>
        <w:t>4</w:t>
      </w:r>
      <w:r w:rsidR="00E1282B">
        <w:rPr>
          <w:b/>
          <w:sz w:val="22"/>
          <w:szCs w:val="22"/>
          <w:u w:val="single"/>
        </w:rPr>
        <w:t>. Mapping</w:t>
      </w:r>
      <w:r w:rsidR="0014577B" w:rsidRPr="00D832FA">
        <w:rPr>
          <w:b/>
          <w:sz w:val="22"/>
          <w:szCs w:val="22"/>
          <w:u w:val="single"/>
        </w:rPr>
        <w:t>:</w:t>
      </w:r>
      <w:r w:rsidR="005F49BA">
        <w:rPr>
          <w:sz w:val="22"/>
          <w:szCs w:val="22"/>
        </w:rPr>
        <w:t xml:space="preserve"> </w:t>
      </w:r>
    </w:p>
    <w:p w14:paraId="345C1E61" w14:textId="3BF6342B" w:rsidR="00647CC2" w:rsidRDefault="005F49BA" w:rsidP="00647CC2">
      <w:pPr>
        <w:rPr>
          <w:sz w:val="22"/>
          <w:szCs w:val="22"/>
        </w:rPr>
      </w:pPr>
      <w:r>
        <w:rPr>
          <w:sz w:val="22"/>
          <w:szCs w:val="22"/>
        </w:rPr>
        <w:t>Prepare and attach</w:t>
      </w:r>
      <w:r w:rsidR="00647CC2">
        <w:rPr>
          <w:sz w:val="22"/>
          <w:szCs w:val="22"/>
        </w:rPr>
        <w:t xml:space="preserve"> a map or maps </w:t>
      </w:r>
      <w:r>
        <w:rPr>
          <w:sz w:val="22"/>
          <w:szCs w:val="22"/>
        </w:rPr>
        <w:t xml:space="preserve">of the project area formatted </w:t>
      </w:r>
      <w:r w:rsidR="00647CC2">
        <w:rPr>
          <w:sz w:val="22"/>
          <w:szCs w:val="22"/>
        </w:rPr>
        <w:t xml:space="preserve">at a minimum of 1" = 200' scale. </w:t>
      </w:r>
      <w:r w:rsidR="00647CC2" w:rsidRPr="00647CC2">
        <w:rPr>
          <w:sz w:val="22"/>
          <w:szCs w:val="22"/>
        </w:rPr>
        <w:t>(Maps must be provided as attachments to this application).</w:t>
      </w:r>
    </w:p>
    <w:p w14:paraId="3385CA06" w14:textId="2EA41342" w:rsidR="00647CC2" w:rsidRDefault="00647CC2" w:rsidP="00647CC2">
      <w:pPr>
        <w:rPr>
          <w:sz w:val="22"/>
          <w:szCs w:val="22"/>
        </w:rPr>
      </w:pPr>
    </w:p>
    <w:p w14:paraId="6783A4F7" w14:textId="592D98CD" w:rsidR="00647CC2" w:rsidRPr="00647CC2" w:rsidRDefault="00647CC2" w:rsidP="00647CC2">
      <w:pPr>
        <w:rPr>
          <w:sz w:val="22"/>
          <w:szCs w:val="22"/>
        </w:rPr>
      </w:pPr>
      <w:r>
        <w:rPr>
          <w:sz w:val="22"/>
          <w:szCs w:val="22"/>
        </w:rPr>
        <w:t>Map elements must include:</w:t>
      </w:r>
    </w:p>
    <w:p w14:paraId="385D24DF" w14:textId="77777777" w:rsidR="00647CC2" w:rsidRPr="00647CC2" w:rsidRDefault="00647CC2" w:rsidP="00647CC2">
      <w:pPr>
        <w:pStyle w:val="ListParagraph"/>
        <w:numPr>
          <w:ilvl w:val="0"/>
          <w:numId w:val="4"/>
        </w:numPr>
        <w:rPr>
          <w:sz w:val="22"/>
          <w:szCs w:val="22"/>
        </w:rPr>
      </w:pPr>
      <w:r w:rsidRPr="00647CC2">
        <w:rPr>
          <w:sz w:val="22"/>
          <w:szCs w:val="22"/>
        </w:rPr>
        <w:t>Compass rose with North arrow, scale and legend.</w:t>
      </w:r>
    </w:p>
    <w:p w14:paraId="685C552D" w14:textId="77777777" w:rsidR="00647CC2" w:rsidRPr="00647CC2" w:rsidRDefault="00647CC2" w:rsidP="00647CC2">
      <w:pPr>
        <w:pStyle w:val="ListParagraph"/>
        <w:numPr>
          <w:ilvl w:val="0"/>
          <w:numId w:val="4"/>
        </w:numPr>
        <w:rPr>
          <w:sz w:val="22"/>
          <w:szCs w:val="22"/>
        </w:rPr>
      </w:pPr>
      <w:r w:rsidRPr="00647CC2">
        <w:rPr>
          <w:sz w:val="22"/>
          <w:szCs w:val="22"/>
        </w:rPr>
        <w:t>Project boundary showing length of critically eroded shoreline</w:t>
      </w:r>
    </w:p>
    <w:p w14:paraId="393C9B34" w14:textId="77777777" w:rsidR="00647CC2" w:rsidRPr="00647CC2" w:rsidRDefault="00647CC2" w:rsidP="00647CC2">
      <w:pPr>
        <w:pStyle w:val="ListParagraph"/>
        <w:numPr>
          <w:ilvl w:val="0"/>
          <w:numId w:val="4"/>
        </w:numPr>
        <w:rPr>
          <w:sz w:val="22"/>
          <w:szCs w:val="22"/>
        </w:rPr>
      </w:pPr>
      <w:r w:rsidRPr="00647CC2">
        <w:rPr>
          <w:sz w:val="22"/>
          <w:szCs w:val="22"/>
        </w:rPr>
        <w:t>FDEP range monuments</w:t>
      </w:r>
    </w:p>
    <w:p w14:paraId="651AFD65" w14:textId="77777777" w:rsidR="00647CC2" w:rsidRPr="00647CC2" w:rsidRDefault="00647CC2" w:rsidP="00647CC2">
      <w:pPr>
        <w:pStyle w:val="ListParagraph"/>
        <w:numPr>
          <w:ilvl w:val="0"/>
          <w:numId w:val="4"/>
        </w:numPr>
        <w:rPr>
          <w:sz w:val="22"/>
          <w:szCs w:val="22"/>
        </w:rPr>
      </w:pPr>
      <w:r w:rsidRPr="00647CC2">
        <w:rPr>
          <w:sz w:val="22"/>
          <w:szCs w:val="22"/>
        </w:rPr>
        <w:t>Beach access and parking locations (indicate Primary and Secondary accesses, including access widths)</w:t>
      </w:r>
    </w:p>
    <w:p w14:paraId="5777EDEC" w14:textId="4A6361CF" w:rsidR="00647CC2" w:rsidRPr="00647CC2" w:rsidRDefault="002903F9" w:rsidP="00647CC2">
      <w:pPr>
        <w:pStyle w:val="ListParagraph"/>
        <w:numPr>
          <w:ilvl w:val="0"/>
          <w:numId w:val="4"/>
        </w:numPr>
        <w:rPr>
          <w:sz w:val="22"/>
          <w:szCs w:val="22"/>
        </w:rPr>
      </w:pPr>
      <w:r>
        <w:rPr>
          <w:sz w:val="22"/>
          <w:szCs w:val="22"/>
        </w:rPr>
        <w:t>Width of access for p</w:t>
      </w:r>
      <w:r w:rsidR="00647CC2" w:rsidRPr="00647CC2">
        <w:rPr>
          <w:sz w:val="22"/>
          <w:szCs w:val="22"/>
        </w:rPr>
        <w:t xml:space="preserve">ublic lodging establishments </w:t>
      </w:r>
      <w:r>
        <w:rPr>
          <w:sz w:val="22"/>
          <w:szCs w:val="22"/>
        </w:rPr>
        <w:t>fronting</w:t>
      </w:r>
      <w:r w:rsidR="00647CC2" w:rsidRPr="00647CC2">
        <w:rPr>
          <w:sz w:val="22"/>
          <w:szCs w:val="22"/>
        </w:rPr>
        <w:t xml:space="preserve"> the project shoreline (for commercial/recreational ranking points and eligibility determination)</w:t>
      </w:r>
    </w:p>
    <w:p w14:paraId="2EEF5598" w14:textId="1EAB3F1A" w:rsidR="00647CC2" w:rsidRPr="00647CC2" w:rsidRDefault="002903F9" w:rsidP="00647CC2">
      <w:pPr>
        <w:pStyle w:val="ListParagraph"/>
        <w:numPr>
          <w:ilvl w:val="0"/>
          <w:numId w:val="4"/>
        </w:numPr>
        <w:rPr>
          <w:sz w:val="22"/>
          <w:szCs w:val="22"/>
        </w:rPr>
      </w:pPr>
      <w:r>
        <w:rPr>
          <w:sz w:val="22"/>
          <w:szCs w:val="22"/>
        </w:rPr>
        <w:t>Width of access for public lodging establishments</w:t>
      </w:r>
      <w:r w:rsidR="00647CC2" w:rsidRPr="00647CC2">
        <w:rPr>
          <w:sz w:val="22"/>
          <w:szCs w:val="22"/>
        </w:rPr>
        <w:t xml:space="preserve"> within one-quarter mile walking distance of a secondary public access point (must show length of street</w:t>
      </w:r>
      <w:r>
        <w:rPr>
          <w:sz w:val="22"/>
          <w:szCs w:val="22"/>
        </w:rPr>
        <w:t>-side</w:t>
      </w:r>
      <w:r w:rsidR="00647CC2" w:rsidRPr="00647CC2">
        <w:rPr>
          <w:sz w:val="22"/>
          <w:szCs w:val="22"/>
        </w:rPr>
        <w:t xml:space="preserve"> frontage for eligibility determination)</w:t>
      </w:r>
    </w:p>
    <w:p w14:paraId="2EB38069" w14:textId="77777777" w:rsidR="00647CC2" w:rsidRPr="00647CC2" w:rsidRDefault="00647CC2" w:rsidP="00647CC2">
      <w:pPr>
        <w:pStyle w:val="ListParagraph"/>
        <w:numPr>
          <w:ilvl w:val="0"/>
          <w:numId w:val="4"/>
        </w:numPr>
        <w:rPr>
          <w:sz w:val="22"/>
          <w:szCs w:val="22"/>
        </w:rPr>
      </w:pPr>
      <w:r w:rsidRPr="00647CC2">
        <w:rPr>
          <w:sz w:val="22"/>
          <w:szCs w:val="22"/>
        </w:rPr>
        <w:t>Comprehensive plan or current land use designations of properties within the project shoreline (for commercial/recreational ranking points)</w:t>
      </w:r>
    </w:p>
    <w:p w14:paraId="37520DF8" w14:textId="77777777" w:rsidR="00647CC2" w:rsidRPr="00647CC2" w:rsidRDefault="00647CC2" w:rsidP="00647CC2">
      <w:pPr>
        <w:pStyle w:val="ListParagraph"/>
        <w:numPr>
          <w:ilvl w:val="0"/>
          <w:numId w:val="4"/>
        </w:numPr>
        <w:rPr>
          <w:sz w:val="22"/>
          <w:szCs w:val="22"/>
        </w:rPr>
      </w:pPr>
      <w:r w:rsidRPr="00647CC2">
        <w:rPr>
          <w:sz w:val="22"/>
          <w:szCs w:val="22"/>
        </w:rPr>
        <w:t>Bus stops and bike rack locations within one-quarter mile walking distance of a secondary public access point (if claiming for eligibility determination)</w:t>
      </w:r>
    </w:p>
    <w:p w14:paraId="454BD793" w14:textId="77777777" w:rsidR="00647CC2" w:rsidRPr="00647CC2" w:rsidRDefault="00647CC2" w:rsidP="00647CC2">
      <w:pPr>
        <w:pStyle w:val="ListParagraph"/>
        <w:rPr>
          <w:sz w:val="22"/>
          <w:szCs w:val="22"/>
        </w:rPr>
      </w:pPr>
    </w:p>
    <w:p w14:paraId="20334F00" w14:textId="77777777" w:rsidR="00FD0191" w:rsidRPr="00D832FA" w:rsidRDefault="00FD0191" w:rsidP="00FD0191">
      <w:pPr>
        <w:rPr>
          <w:sz w:val="22"/>
          <w:szCs w:val="22"/>
        </w:rPr>
      </w:pPr>
    </w:p>
    <w:p w14:paraId="6F2EB95C" w14:textId="7B845D09" w:rsidR="00FD0191" w:rsidRPr="005F49BA" w:rsidRDefault="00647CC2" w:rsidP="00FD0191">
      <w:pPr>
        <w:rPr>
          <w:bCs/>
          <w:sz w:val="22"/>
          <w:szCs w:val="22"/>
        </w:rPr>
      </w:pPr>
      <w:r>
        <w:rPr>
          <w:b/>
          <w:sz w:val="22"/>
          <w:szCs w:val="22"/>
        </w:rPr>
        <w:t xml:space="preserve">5. </w:t>
      </w:r>
      <w:r w:rsidR="00FD0191" w:rsidRPr="00D832FA">
        <w:rPr>
          <w:b/>
          <w:sz w:val="22"/>
          <w:szCs w:val="22"/>
        </w:rPr>
        <w:t xml:space="preserve">Length of Project Boundary in </w:t>
      </w:r>
      <w:r w:rsidR="00FD0191" w:rsidRPr="00647CC2">
        <w:rPr>
          <w:b/>
          <w:sz w:val="22"/>
          <w:szCs w:val="22"/>
        </w:rPr>
        <w:t>Feet</w:t>
      </w:r>
      <w:r w:rsidRPr="00647CC2">
        <w:rPr>
          <w:b/>
          <w:sz w:val="22"/>
          <w:szCs w:val="22"/>
        </w:rPr>
        <w:t xml:space="preserve"> </w:t>
      </w:r>
      <w:r w:rsidR="00DC728C" w:rsidRPr="005F49BA">
        <w:rPr>
          <w:sz w:val="22"/>
          <w:szCs w:val="22"/>
        </w:rPr>
        <w:t>(</w:t>
      </w:r>
      <w:r w:rsidR="00FB45B9" w:rsidRPr="005F49BA">
        <w:rPr>
          <w:sz w:val="22"/>
          <w:szCs w:val="22"/>
        </w:rPr>
        <w:t>T</w:t>
      </w:r>
      <w:r w:rsidR="00DC728C" w:rsidRPr="005F49BA">
        <w:rPr>
          <w:sz w:val="22"/>
          <w:szCs w:val="22"/>
        </w:rPr>
        <w:t xml:space="preserve">otal restored </w:t>
      </w:r>
      <w:r w:rsidR="00FB45B9" w:rsidRPr="005F49BA">
        <w:rPr>
          <w:sz w:val="22"/>
          <w:szCs w:val="22"/>
        </w:rPr>
        <w:t xml:space="preserve">project </w:t>
      </w:r>
      <w:r w:rsidR="00DC728C" w:rsidRPr="005F49BA">
        <w:rPr>
          <w:sz w:val="22"/>
          <w:szCs w:val="22"/>
        </w:rPr>
        <w:t>length</w:t>
      </w:r>
      <w:r w:rsidR="00FB45B9" w:rsidRPr="005F49BA">
        <w:rPr>
          <w:sz w:val="22"/>
          <w:szCs w:val="22"/>
        </w:rPr>
        <w:t xml:space="preserve"> in </w:t>
      </w:r>
      <w:r w:rsidRPr="005F49BA">
        <w:rPr>
          <w:sz w:val="22"/>
          <w:szCs w:val="22"/>
        </w:rPr>
        <w:t>the critically eroded area</w:t>
      </w:r>
      <w:r w:rsidR="00FB45B9" w:rsidRPr="005F49BA">
        <w:rPr>
          <w:sz w:val="22"/>
          <w:szCs w:val="22"/>
        </w:rPr>
        <w:t>)</w:t>
      </w:r>
      <w:r w:rsidRPr="005F49BA">
        <w:rPr>
          <w:sz w:val="22"/>
          <w:szCs w:val="22"/>
        </w:rPr>
        <w:t>:</w:t>
      </w:r>
      <w:r w:rsidR="00FD0191" w:rsidRPr="005F49BA">
        <w:rPr>
          <w:sz w:val="22"/>
          <w:szCs w:val="22"/>
        </w:rPr>
        <w:t xml:space="preserve">    </w:t>
      </w:r>
    </w:p>
    <w:p w14:paraId="3C0EB37F" w14:textId="77777777" w:rsidR="00451816" w:rsidRPr="005F49BA" w:rsidRDefault="00FB45B9">
      <w:pPr>
        <w:rPr>
          <w:sz w:val="22"/>
          <w:szCs w:val="22"/>
        </w:rPr>
        <w:sectPr w:rsidR="00451816" w:rsidRPr="005F49BA" w:rsidSect="00647CC2">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pPr>
      <w:r w:rsidRPr="005F49BA">
        <w:rPr>
          <w:sz w:val="22"/>
          <w:szCs w:val="22"/>
        </w:rPr>
        <w:br w:type="page"/>
      </w:r>
    </w:p>
    <w:p w14:paraId="3FC18FDF" w14:textId="3DD2F270" w:rsidR="0094246B" w:rsidRDefault="00FB722D" w:rsidP="0094246B">
      <w:pPr>
        <w:rPr>
          <w:b/>
          <w:sz w:val="22"/>
          <w:szCs w:val="22"/>
          <w:u w:val="single"/>
        </w:rPr>
      </w:pPr>
      <w:r>
        <w:rPr>
          <w:b/>
          <w:sz w:val="22"/>
          <w:szCs w:val="22"/>
          <w:u w:val="single"/>
        </w:rPr>
        <w:lastRenderedPageBreak/>
        <w:t xml:space="preserve">6. </w:t>
      </w:r>
      <w:r w:rsidR="0094246B" w:rsidRPr="00D643C3">
        <w:rPr>
          <w:b/>
          <w:sz w:val="22"/>
          <w:szCs w:val="22"/>
          <w:u w:val="single"/>
        </w:rPr>
        <w:t xml:space="preserve">Eligibility: </w:t>
      </w:r>
      <w:r w:rsidR="0094246B">
        <w:rPr>
          <w:b/>
          <w:sz w:val="22"/>
          <w:szCs w:val="22"/>
          <w:u w:val="single"/>
        </w:rPr>
        <w:t xml:space="preserve">Public Beach </w:t>
      </w:r>
      <w:r w:rsidR="0094246B" w:rsidRPr="00D643C3">
        <w:rPr>
          <w:b/>
          <w:sz w:val="22"/>
          <w:szCs w:val="22"/>
          <w:u w:val="single"/>
        </w:rPr>
        <w:t>Access and Public Lodging Establishments:</w:t>
      </w:r>
    </w:p>
    <w:p w14:paraId="0F6A61BD" w14:textId="78E50F9A" w:rsidR="0094246B" w:rsidRPr="00C113B2" w:rsidRDefault="0094246B" w:rsidP="0094246B">
      <w:pPr>
        <w:pStyle w:val="ListParagraph"/>
        <w:numPr>
          <w:ilvl w:val="0"/>
          <w:numId w:val="2"/>
        </w:numPr>
        <w:rPr>
          <w:sz w:val="22"/>
          <w:szCs w:val="22"/>
        </w:rPr>
      </w:pPr>
      <w:r w:rsidRPr="00C113B2">
        <w:rPr>
          <w:sz w:val="22"/>
          <w:szCs w:val="22"/>
        </w:rPr>
        <w:t xml:space="preserve">The eligibility table must be completed for all beach projects. The table can be copied from a current grant agreement if the public access </w:t>
      </w:r>
      <w:r w:rsidR="00FB722D">
        <w:rPr>
          <w:sz w:val="22"/>
          <w:szCs w:val="22"/>
        </w:rPr>
        <w:t>locations</w:t>
      </w:r>
      <w:r w:rsidRPr="00C113B2">
        <w:rPr>
          <w:sz w:val="22"/>
          <w:szCs w:val="22"/>
        </w:rPr>
        <w:t xml:space="preserve"> have not changed since last agreement execution. </w:t>
      </w:r>
    </w:p>
    <w:p w14:paraId="7F344B60" w14:textId="273E1BAF" w:rsidR="0094246B" w:rsidRDefault="0094246B" w:rsidP="0094246B">
      <w:pPr>
        <w:pStyle w:val="ListParagraph"/>
        <w:numPr>
          <w:ilvl w:val="0"/>
          <w:numId w:val="2"/>
        </w:numPr>
        <w:rPr>
          <w:sz w:val="22"/>
          <w:szCs w:val="22"/>
        </w:rPr>
      </w:pPr>
      <w:r>
        <w:rPr>
          <w:sz w:val="22"/>
          <w:szCs w:val="22"/>
        </w:rPr>
        <w:t>For Location/Name, use the official name of the park or the name of the street end that is as</w:t>
      </w:r>
      <w:r w:rsidR="00FB722D">
        <w:rPr>
          <w:sz w:val="22"/>
          <w:szCs w:val="22"/>
        </w:rPr>
        <w:t>sociated with the public access</w:t>
      </w:r>
      <w:r>
        <w:rPr>
          <w:sz w:val="22"/>
          <w:szCs w:val="22"/>
        </w:rPr>
        <w:t>.</w:t>
      </w:r>
    </w:p>
    <w:p w14:paraId="143C992A" w14:textId="77777777" w:rsidR="0094246B" w:rsidRDefault="0094246B" w:rsidP="0094246B">
      <w:pPr>
        <w:pStyle w:val="ListParagraph"/>
        <w:numPr>
          <w:ilvl w:val="0"/>
          <w:numId w:val="2"/>
        </w:numPr>
        <w:rPr>
          <w:sz w:val="22"/>
          <w:szCs w:val="22"/>
        </w:rPr>
      </w:pPr>
      <w:r>
        <w:rPr>
          <w:sz w:val="22"/>
          <w:szCs w:val="22"/>
        </w:rPr>
        <w:t>For R-Mon, select a DEP Range Monument that is closest to the main public access point.</w:t>
      </w:r>
    </w:p>
    <w:p w14:paraId="73CC9A53" w14:textId="58869EA4" w:rsidR="0094246B" w:rsidRDefault="0094246B" w:rsidP="0094246B">
      <w:pPr>
        <w:pStyle w:val="ListParagraph"/>
        <w:numPr>
          <w:ilvl w:val="0"/>
          <w:numId w:val="2"/>
        </w:numPr>
        <w:rPr>
          <w:sz w:val="22"/>
          <w:szCs w:val="22"/>
        </w:rPr>
      </w:pPr>
      <w:r>
        <w:rPr>
          <w:sz w:val="22"/>
          <w:szCs w:val="22"/>
        </w:rPr>
        <w:t xml:space="preserve">For Type of Access, indicate “Primary” or “Secondary” beach access in accordance with the definitions given in </w:t>
      </w:r>
      <w:r w:rsidR="00FB722D">
        <w:rPr>
          <w:sz w:val="22"/>
          <w:szCs w:val="22"/>
        </w:rPr>
        <w:t xml:space="preserve">Rule </w:t>
      </w:r>
      <w:r>
        <w:rPr>
          <w:sz w:val="22"/>
          <w:szCs w:val="22"/>
        </w:rPr>
        <w:t>62B-36 F.A.C.</w:t>
      </w:r>
    </w:p>
    <w:p w14:paraId="0B495997" w14:textId="0F1D0374" w:rsidR="0094246B" w:rsidRDefault="0094246B" w:rsidP="0094246B">
      <w:pPr>
        <w:pStyle w:val="ListParagraph"/>
        <w:numPr>
          <w:ilvl w:val="0"/>
          <w:numId w:val="2"/>
        </w:numPr>
        <w:rPr>
          <w:sz w:val="22"/>
          <w:szCs w:val="22"/>
        </w:rPr>
      </w:pPr>
      <w:r>
        <w:rPr>
          <w:sz w:val="22"/>
          <w:szCs w:val="22"/>
        </w:rPr>
        <w:t xml:space="preserve">For Width of Access/Frontage, give the </w:t>
      </w:r>
      <w:r w:rsidR="00FB722D">
        <w:rPr>
          <w:sz w:val="22"/>
          <w:szCs w:val="22"/>
        </w:rPr>
        <w:t>length</w:t>
      </w:r>
      <w:r>
        <w:rPr>
          <w:sz w:val="22"/>
          <w:szCs w:val="22"/>
        </w:rPr>
        <w:t xml:space="preserve"> of the legal boundary (in feet) of the public </w:t>
      </w:r>
      <w:r w:rsidR="00FB722D">
        <w:rPr>
          <w:sz w:val="22"/>
          <w:szCs w:val="22"/>
        </w:rPr>
        <w:t>access location along the beach</w:t>
      </w:r>
      <w:r>
        <w:rPr>
          <w:sz w:val="22"/>
          <w:szCs w:val="22"/>
        </w:rPr>
        <w:t xml:space="preserve">.  For public lodging establishments that are not located on the beach, indicate the street-side </w:t>
      </w:r>
      <w:r w:rsidR="00FB722D">
        <w:rPr>
          <w:sz w:val="22"/>
          <w:szCs w:val="22"/>
        </w:rPr>
        <w:t>length</w:t>
      </w:r>
      <w:r>
        <w:rPr>
          <w:sz w:val="22"/>
          <w:szCs w:val="22"/>
        </w:rPr>
        <w:t xml:space="preserve"> of the legal property boundary (in feet) that is used as the main access to the establishment. </w:t>
      </w:r>
    </w:p>
    <w:p w14:paraId="17FEBE04" w14:textId="3AE19C65" w:rsidR="0094246B" w:rsidRDefault="0094246B" w:rsidP="0094246B">
      <w:pPr>
        <w:pStyle w:val="ListParagraph"/>
        <w:numPr>
          <w:ilvl w:val="0"/>
          <w:numId w:val="2"/>
        </w:numPr>
        <w:rPr>
          <w:sz w:val="22"/>
          <w:szCs w:val="22"/>
        </w:rPr>
      </w:pPr>
      <w:r>
        <w:rPr>
          <w:sz w:val="22"/>
          <w:szCs w:val="22"/>
        </w:rPr>
        <w:t xml:space="preserve">For the Total Public Units </w:t>
      </w:r>
      <w:r w:rsidR="00C931EA">
        <w:rPr>
          <w:sz w:val="22"/>
          <w:szCs w:val="22"/>
        </w:rPr>
        <w:t xml:space="preserve">in a public lodging establishment, </w:t>
      </w:r>
      <w:r>
        <w:rPr>
          <w:sz w:val="22"/>
          <w:szCs w:val="22"/>
        </w:rPr>
        <w:t xml:space="preserve">write in the </w:t>
      </w:r>
      <w:r w:rsidR="00C931EA">
        <w:rPr>
          <w:sz w:val="22"/>
          <w:szCs w:val="22"/>
        </w:rPr>
        <w:t xml:space="preserve">number of rooms available for use by the public divided by the </w:t>
      </w:r>
      <w:r>
        <w:rPr>
          <w:sz w:val="22"/>
          <w:szCs w:val="22"/>
        </w:rPr>
        <w:t>total number of rooms</w:t>
      </w:r>
      <w:r w:rsidR="00C931EA">
        <w:rPr>
          <w:sz w:val="22"/>
          <w:szCs w:val="22"/>
        </w:rPr>
        <w:t xml:space="preserve"> in the establishment. For Parking Spaces, </w:t>
      </w:r>
      <w:r>
        <w:rPr>
          <w:sz w:val="22"/>
          <w:szCs w:val="22"/>
        </w:rPr>
        <w:t xml:space="preserve">give the total number of public parking spaces that are available for use at </w:t>
      </w:r>
      <w:r w:rsidR="00C931EA">
        <w:rPr>
          <w:sz w:val="22"/>
          <w:szCs w:val="22"/>
        </w:rPr>
        <w:t>the</w:t>
      </w:r>
      <w:r>
        <w:rPr>
          <w:sz w:val="22"/>
          <w:szCs w:val="22"/>
        </w:rPr>
        <w:t xml:space="preserve"> public access location.</w:t>
      </w:r>
      <w:r w:rsidR="00C931EA">
        <w:rPr>
          <w:sz w:val="22"/>
          <w:szCs w:val="22"/>
        </w:rPr>
        <w:t xml:space="preserve"> See Rule 62B-36 F.A.C. for additional details.</w:t>
      </w:r>
    </w:p>
    <w:p w14:paraId="22CC4FDC" w14:textId="585230AD" w:rsidR="0094246B" w:rsidRDefault="0094246B" w:rsidP="0094246B">
      <w:pPr>
        <w:pStyle w:val="ListParagraph"/>
        <w:numPr>
          <w:ilvl w:val="0"/>
          <w:numId w:val="2"/>
        </w:numPr>
        <w:rPr>
          <w:sz w:val="22"/>
          <w:szCs w:val="22"/>
        </w:rPr>
      </w:pPr>
      <w:r>
        <w:rPr>
          <w:sz w:val="22"/>
          <w:szCs w:val="22"/>
        </w:rPr>
        <w:t xml:space="preserve">For Additional Width from Eligibility Units, give the total distance added to the shoreline width of a public access location.  If there are various kinds of eligibility units used for this calculation, </w:t>
      </w:r>
      <w:r w:rsidR="0008145A">
        <w:rPr>
          <w:sz w:val="22"/>
          <w:szCs w:val="22"/>
        </w:rPr>
        <w:t>provide the</w:t>
      </w:r>
      <w:r>
        <w:rPr>
          <w:sz w:val="22"/>
          <w:szCs w:val="22"/>
        </w:rPr>
        <w:t xml:space="preserve"> names of the eligibility units and show the calculation on a separate page or below the table.</w:t>
      </w:r>
    </w:p>
    <w:p w14:paraId="13206B70" w14:textId="77777777" w:rsidR="0094246B" w:rsidRPr="00451816" w:rsidRDefault="0094246B" w:rsidP="0094246B">
      <w:pPr>
        <w:pStyle w:val="ListParagraph"/>
        <w:numPr>
          <w:ilvl w:val="0"/>
          <w:numId w:val="2"/>
        </w:numPr>
        <w:rPr>
          <w:sz w:val="22"/>
          <w:szCs w:val="22"/>
        </w:rPr>
      </w:pPr>
      <w:r>
        <w:rPr>
          <w:sz w:val="22"/>
          <w:szCs w:val="22"/>
        </w:rPr>
        <w:t>For Eligible Shoreline, calculate the sum of the distances for Width of Access and the Additional Width from Eligibility Units columns.</w:t>
      </w:r>
    </w:p>
    <w:p w14:paraId="5DC66A39" w14:textId="77777777" w:rsidR="0094246B" w:rsidRDefault="0094246B" w:rsidP="0094246B">
      <w:pPr>
        <w:pStyle w:val="ListParagraph"/>
        <w:numPr>
          <w:ilvl w:val="0"/>
          <w:numId w:val="2"/>
        </w:numPr>
        <w:rPr>
          <w:sz w:val="22"/>
          <w:szCs w:val="22"/>
        </w:rPr>
      </w:pPr>
      <w:r>
        <w:rPr>
          <w:sz w:val="22"/>
          <w:szCs w:val="22"/>
        </w:rPr>
        <w:t>For the DBPR License, provide the</w:t>
      </w:r>
      <w:r w:rsidRPr="00451816">
        <w:rPr>
          <w:sz w:val="22"/>
          <w:szCs w:val="22"/>
        </w:rPr>
        <w:t xml:space="preserve"> </w:t>
      </w:r>
      <w:r>
        <w:rPr>
          <w:sz w:val="22"/>
          <w:szCs w:val="22"/>
        </w:rPr>
        <w:t xml:space="preserve">website link to the Department of Business and Professional Regulation (DBPR) proof of licensure </w:t>
      </w:r>
      <w:r w:rsidRPr="00451816">
        <w:rPr>
          <w:sz w:val="22"/>
          <w:szCs w:val="22"/>
        </w:rPr>
        <w:t xml:space="preserve">documentation </w:t>
      </w:r>
      <w:r>
        <w:rPr>
          <w:sz w:val="22"/>
          <w:szCs w:val="22"/>
        </w:rPr>
        <w:t xml:space="preserve">for </w:t>
      </w:r>
      <w:r w:rsidRPr="00451816">
        <w:rPr>
          <w:sz w:val="22"/>
          <w:szCs w:val="22"/>
        </w:rPr>
        <w:t>any public lodging establishments used for eligibility or Commercial/Recreational designation.</w:t>
      </w:r>
    </w:p>
    <w:p w14:paraId="1FE5F1F0" w14:textId="395635F4" w:rsidR="0094246B" w:rsidRPr="00451816" w:rsidRDefault="0094246B" w:rsidP="0094246B">
      <w:pPr>
        <w:pStyle w:val="ListParagraph"/>
        <w:numPr>
          <w:ilvl w:val="0"/>
          <w:numId w:val="2"/>
        </w:numPr>
        <w:rPr>
          <w:sz w:val="22"/>
          <w:szCs w:val="22"/>
        </w:rPr>
      </w:pPr>
      <w:r>
        <w:rPr>
          <w:sz w:val="22"/>
          <w:szCs w:val="22"/>
        </w:rPr>
        <w:t>Check the</w:t>
      </w:r>
      <w:r w:rsidR="00FB722D">
        <w:rPr>
          <w:sz w:val="22"/>
          <w:szCs w:val="22"/>
        </w:rPr>
        <w:t xml:space="preserve"> DBPR</w:t>
      </w:r>
      <w:r>
        <w:rPr>
          <w:sz w:val="22"/>
          <w:szCs w:val="22"/>
        </w:rPr>
        <w:t xml:space="preserve"> link from last year to verify that </w:t>
      </w:r>
      <w:r w:rsidR="00FB722D">
        <w:rPr>
          <w:sz w:val="22"/>
          <w:szCs w:val="22"/>
        </w:rPr>
        <w:t>it</w:t>
      </w:r>
      <w:r>
        <w:rPr>
          <w:sz w:val="22"/>
          <w:szCs w:val="22"/>
        </w:rPr>
        <w:t xml:space="preserve"> is current. </w:t>
      </w:r>
    </w:p>
    <w:p w14:paraId="0C38423C" w14:textId="77777777" w:rsidR="0094246B" w:rsidRPr="00775536" w:rsidRDefault="0094246B" w:rsidP="0094246B">
      <w:pPr>
        <w:rPr>
          <w:b/>
          <w:sz w:val="22"/>
          <w:szCs w:val="22"/>
        </w:rPr>
      </w:pPr>
    </w:p>
    <w:tbl>
      <w:tblPr>
        <w:tblStyle w:val="TableGrid"/>
        <w:tblW w:w="14040" w:type="dxa"/>
        <w:tblInd w:w="-455" w:type="dxa"/>
        <w:tblLook w:val="01E0" w:firstRow="1" w:lastRow="1" w:firstColumn="1" w:lastColumn="1" w:noHBand="0" w:noVBand="0"/>
        <w:tblCaption w:val="Eligibiilty Table"/>
        <w:tblDescription w:val="Table lists access poitn name, location, type of access, width of access, public parking spaces or units, additional eligibility width of units, eligible shoreline and DBPR license."/>
      </w:tblPr>
      <w:tblGrid>
        <w:gridCol w:w="3240"/>
        <w:gridCol w:w="990"/>
        <w:gridCol w:w="990"/>
        <w:gridCol w:w="1440"/>
        <w:gridCol w:w="1530"/>
        <w:gridCol w:w="1530"/>
        <w:gridCol w:w="1170"/>
        <w:gridCol w:w="3150"/>
      </w:tblGrid>
      <w:tr w:rsidR="0094246B" w:rsidRPr="00775536" w14:paraId="73852415" w14:textId="77777777" w:rsidTr="00FC2475">
        <w:trPr>
          <w:tblHeader/>
        </w:trPr>
        <w:tc>
          <w:tcPr>
            <w:tcW w:w="3240" w:type="dxa"/>
          </w:tcPr>
          <w:p w14:paraId="65519E62" w14:textId="77777777" w:rsidR="0094246B" w:rsidRPr="00775536" w:rsidRDefault="0094246B" w:rsidP="00EE5A09">
            <w:pPr>
              <w:rPr>
                <w:sz w:val="22"/>
                <w:szCs w:val="22"/>
              </w:rPr>
            </w:pPr>
            <w:r w:rsidRPr="00775536">
              <w:rPr>
                <w:sz w:val="22"/>
                <w:szCs w:val="22"/>
              </w:rPr>
              <w:t>Location/Name</w:t>
            </w:r>
          </w:p>
        </w:tc>
        <w:tc>
          <w:tcPr>
            <w:tcW w:w="990" w:type="dxa"/>
          </w:tcPr>
          <w:p w14:paraId="07360459" w14:textId="77777777" w:rsidR="0094246B" w:rsidRPr="00775536" w:rsidRDefault="0094246B" w:rsidP="00EE5A09">
            <w:pPr>
              <w:rPr>
                <w:sz w:val="22"/>
                <w:szCs w:val="22"/>
              </w:rPr>
            </w:pPr>
            <w:r w:rsidRPr="00775536">
              <w:rPr>
                <w:sz w:val="22"/>
                <w:szCs w:val="22"/>
              </w:rPr>
              <w:t>R- Mon</w:t>
            </w:r>
          </w:p>
        </w:tc>
        <w:tc>
          <w:tcPr>
            <w:tcW w:w="990" w:type="dxa"/>
          </w:tcPr>
          <w:p w14:paraId="3E518FA4" w14:textId="77777777" w:rsidR="0094246B" w:rsidRPr="00775536" w:rsidRDefault="0094246B" w:rsidP="00EE5A09">
            <w:pPr>
              <w:rPr>
                <w:sz w:val="22"/>
                <w:szCs w:val="22"/>
              </w:rPr>
            </w:pPr>
            <w:r w:rsidRPr="00775536">
              <w:rPr>
                <w:sz w:val="22"/>
                <w:szCs w:val="22"/>
              </w:rPr>
              <w:t>Type of Access</w:t>
            </w:r>
          </w:p>
        </w:tc>
        <w:tc>
          <w:tcPr>
            <w:tcW w:w="1440" w:type="dxa"/>
          </w:tcPr>
          <w:p w14:paraId="5A006117" w14:textId="77777777" w:rsidR="0094246B" w:rsidRPr="00775536" w:rsidRDefault="0094246B" w:rsidP="00EE5A09">
            <w:pPr>
              <w:rPr>
                <w:sz w:val="22"/>
                <w:szCs w:val="22"/>
              </w:rPr>
            </w:pPr>
            <w:r w:rsidRPr="00775536">
              <w:rPr>
                <w:sz w:val="22"/>
                <w:szCs w:val="22"/>
              </w:rPr>
              <w:t>Width of Access/ Frontage</w:t>
            </w:r>
          </w:p>
        </w:tc>
        <w:tc>
          <w:tcPr>
            <w:tcW w:w="1530" w:type="dxa"/>
          </w:tcPr>
          <w:p w14:paraId="5B999961" w14:textId="77777777" w:rsidR="0094246B" w:rsidRPr="00775536" w:rsidRDefault="0094246B" w:rsidP="00EE5A09">
            <w:pPr>
              <w:rPr>
                <w:sz w:val="22"/>
                <w:szCs w:val="22"/>
              </w:rPr>
            </w:pPr>
            <w:r w:rsidRPr="00775536">
              <w:rPr>
                <w:sz w:val="22"/>
                <w:szCs w:val="22"/>
              </w:rPr>
              <w:t xml:space="preserve">Total </w:t>
            </w:r>
            <w:r>
              <w:rPr>
                <w:sz w:val="22"/>
                <w:szCs w:val="22"/>
              </w:rPr>
              <w:t>Public U</w:t>
            </w:r>
            <w:r w:rsidRPr="00775536">
              <w:rPr>
                <w:sz w:val="22"/>
                <w:szCs w:val="22"/>
              </w:rPr>
              <w:t xml:space="preserve">nits or </w:t>
            </w:r>
            <w:r>
              <w:rPr>
                <w:sz w:val="22"/>
                <w:szCs w:val="22"/>
              </w:rPr>
              <w:t>P</w:t>
            </w:r>
            <w:r w:rsidRPr="00775536">
              <w:rPr>
                <w:sz w:val="22"/>
                <w:szCs w:val="22"/>
              </w:rPr>
              <w:t xml:space="preserve">arking </w:t>
            </w:r>
            <w:r>
              <w:rPr>
                <w:sz w:val="22"/>
                <w:szCs w:val="22"/>
              </w:rPr>
              <w:t>S</w:t>
            </w:r>
            <w:r w:rsidRPr="00775536">
              <w:rPr>
                <w:sz w:val="22"/>
                <w:szCs w:val="22"/>
              </w:rPr>
              <w:t>paces</w:t>
            </w:r>
          </w:p>
        </w:tc>
        <w:tc>
          <w:tcPr>
            <w:tcW w:w="1530" w:type="dxa"/>
          </w:tcPr>
          <w:p w14:paraId="2E9DF8E7" w14:textId="77777777" w:rsidR="0094246B" w:rsidRPr="00775536" w:rsidRDefault="0094246B" w:rsidP="00EE5A09">
            <w:pPr>
              <w:rPr>
                <w:sz w:val="22"/>
                <w:szCs w:val="22"/>
              </w:rPr>
            </w:pPr>
            <w:r w:rsidRPr="00775536">
              <w:rPr>
                <w:sz w:val="22"/>
                <w:szCs w:val="22"/>
              </w:rPr>
              <w:t xml:space="preserve">Additional </w:t>
            </w:r>
            <w:r>
              <w:rPr>
                <w:sz w:val="22"/>
                <w:szCs w:val="22"/>
              </w:rPr>
              <w:t>W</w:t>
            </w:r>
            <w:r w:rsidRPr="00775536">
              <w:rPr>
                <w:sz w:val="22"/>
                <w:szCs w:val="22"/>
              </w:rPr>
              <w:t xml:space="preserve">idth from </w:t>
            </w:r>
            <w:r>
              <w:rPr>
                <w:sz w:val="22"/>
                <w:szCs w:val="22"/>
              </w:rPr>
              <w:t>E</w:t>
            </w:r>
            <w:r w:rsidRPr="00775536">
              <w:rPr>
                <w:sz w:val="22"/>
                <w:szCs w:val="22"/>
              </w:rPr>
              <w:t xml:space="preserve">ligibility </w:t>
            </w:r>
            <w:r>
              <w:rPr>
                <w:sz w:val="22"/>
                <w:szCs w:val="22"/>
              </w:rPr>
              <w:t>U</w:t>
            </w:r>
            <w:r w:rsidRPr="00775536">
              <w:rPr>
                <w:sz w:val="22"/>
                <w:szCs w:val="22"/>
              </w:rPr>
              <w:t>nits</w:t>
            </w:r>
          </w:p>
        </w:tc>
        <w:tc>
          <w:tcPr>
            <w:tcW w:w="1170" w:type="dxa"/>
          </w:tcPr>
          <w:p w14:paraId="7D628783" w14:textId="77777777" w:rsidR="0094246B" w:rsidRPr="00775536" w:rsidRDefault="0094246B" w:rsidP="00EE5A09">
            <w:pPr>
              <w:rPr>
                <w:sz w:val="22"/>
                <w:szCs w:val="22"/>
              </w:rPr>
            </w:pPr>
            <w:r w:rsidRPr="00775536">
              <w:rPr>
                <w:sz w:val="22"/>
                <w:szCs w:val="22"/>
              </w:rPr>
              <w:t xml:space="preserve">Eligible </w:t>
            </w:r>
            <w:r>
              <w:rPr>
                <w:sz w:val="22"/>
                <w:szCs w:val="22"/>
              </w:rPr>
              <w:t>S</w:t>
            </w:r>
            <w:r w:rsidRPr="00775536">
              <w:rPr>
                <w:sz w:val="22"/>
                <w:szCs w:val="22"/>
              </w:rPr>
              <w:t>horeline</w:t>
            </w:r>
          </w:p>
          <w:p w14:paraId="47F5A560" w14:textId="77777777" w:rsidR="0094246B" w:rsidRPr="00775536" w:rsidRDefault="0094246B" w:rsidP="00EE5A09">
            <w:pPr>
              <w:rPr>
                <w:sz w:val="22"/>
                <w:szCs w:val="22"/>
              </w:rPr>
            </w:pPr>
            <w:r w:rsidRPr="00775536">
              <w:rPr>
                <w:sz w:val="22"/>
                <w:szCs w:val="22"/>
              </w:rPr>
              <w:t>(feet)</w:t>
            </w:r>
          </w:p>
        </w:tc>
        <w:tc>
          <w:tcPr>
            <w:tcW w:w="3150" w:type="dxa"/>
          </w:tcPr>
          <w:p w14:paraId="35D62639" w14:textId="77777777" w:rsidR="0094246B" w:rsidRPr="00775536" w:rsidRDefault="0094246B" w:rsidP="00EE5A09">
            <w:pPr>
              <w:rPr>
                <w:sz w:val="22"/>
                <w:szCs w:val="22"/>
              </w:rPr>
            </w:pPr>
            <w:r w:rsidRPr="00775536">
              <w:rPr>
                <w:sz w:val="22"/>
                <w:szCs w:val="22"/>
              </w:rPr>
              <w:t xml:space="preserve">DBPR </w:t>
            </w:r>
            <w:r>
              <w:rPr>
                <w:sz w:val="22"/>
                <w:szCs w:val="22"/>
              </w:rPr>
              <w:t>L</w:t>
            </w:r>
            <w:r w:rsidRPr="00775536">
              <w:rPr>
                <w:sz w:val="22"/>
                <w:szCs w:val="22"/>
              </w:rPr>
              <w:t>icense</w:t>
            </w:r>
          </w:p>
        </w:tc>
      </w:tr>
      <w:tr w:rsidR="0094246B" w:rsidRPr="00775536" w14:paraId="1DD01219" w14:textId="77777777" w:rsidTr="00EE5A09">
        <w:tc>
          <w:tcPr>
            <w:tcW w:w="3240" w:type="dxa"/>
          </w:tcPr>
          <w:p w14:paraId="55C62F7D" w14:textId="77777777" w:rsidR="0094246B" w:rsidRPr="00775536" w:rsidRDefault="0094246B" w:rsidP="00EE5A09">
            <w:pPr>
              <w:rPr>
                <w:sz w:val="22"/>
                <w:szCs w:val="22"/>
              </w:rPr>
            </w:pPr>
            <w:bookmarkStart w:id="3" w:name="_GoBack" w:colFirst="0" w:colLast="8"/>
          </w:p>
        </w:tc>
        <w:tc>
          <w:tcPr>
            <w:tcW w:w="990" w:type="dxa"/>
          </w:tcPr>
          <w:p w14:paraId="2F18C3F9" w14:textId="77777777" w:rsidR="0094246B" w:rsidRPr="00775536" w:rsidRDefault="0094246B" w:rsidP="00EE5A09">
            <w:pPr>
              <w:rPr>
                <w:sz w:val="22"/>
                <w:szCs w:val="22"/>
              </w:rPr>
            </w:pPr>
          </w:p>
        </w:tc>
        <w:tc>
          <w:tcPr>
            <w:tcW w:w="990" w:type="dxa"/>
          </w:tcPr>
          <w:p w14:paraId="64230112" w14:textId="77777777" w:rsidR="0094246B" w:rsidRPr="00775536" w:rsidRDefault="0094246B" w:rsidP="00EE5A09">
            <w:pPr>
              <w:rPr>
                <w:sz w:val="22"/>
                <w:szCs w:val="22"/>
              </w:rPr>
            </w:pPr>
          </w:p>
        </w:tc>
        <w:tc>
          <w:tcPr>
            <w:tcW w:w="1440" w:type="dxa"/>
          </w:tcPr>
          <w:p w14:paraId="2DECF2AC" w14:textId="77777777" w:rsidR="0094246B" w:rsidRPr="00775536" w:rsidRDefault="0094246B" w:rsidP="00EE5A09">
            <w:pPr>
              <w:rPr>
                <w:sz w:val="22"/>
                <w:szCs w:val="22"/>
              </w:rPr>
            </w:pPr>
          </w:p>
        </w:tc>
        <w:tc>
          <w:tcPr>
            <w:tcW w:w="1530" w:type="dxa"/>
          </w:tcPr>
          <w:p w14:paraId="76266FDF" w14:textId="77777777" w:rsidR="0094246B" w:rsidRPr="00775536" w:rsidRDefault="0094246B" w:rsidP="00EE5A09">
            <w:pPr>
              <w:rPr>
                <w:sz w:val="22"/>
                <w:szCs w:val="22"/>
              </w:rPr>
            </w:pPr>
          </w:p>
        </w:tc>
        <w:tc>
          <w:tcPr>
            <w:tcW w:w="1530" w:type="dxa"/>
          </w:tcPr>
          <w:p w14:paraId="3B9EB17A" w14:textId="77777777" w:rsidR="0094246B" w:rsidRPr="00775536" w:rsidRDefault="0094246B" w:rsidP="00EE5A09">
            <w:pPr>
              <w:rPr>
                <w:sz w:val="22"/>
                <w:szCs w:val="22"/>
              </w:rPr>
            </w:pPr>
          </w:p>
        </w:tc>
        <w:tc>
          <w:tcPr>
            <w:tcW w:w="1170" w:type="dxa"/>
          </w:tcPr>
          <w:p w14:paraId="520B6BB6" w14:textId="77777777" w:rsidR="0094246B" w:rsidRPr="00775536" w:rsidRDefault="0094246B" w:rsidP="00EE5A09">
            <w:pPr>
              <w:rPr>
                <w:sz w:val="22"/>
                <w:szCs w:val="22"/>
              </w:rPr>
            </w:pPr>
          </w:p>
        </w:tc>
        <w:tc>
          <w:tcPr>
            <w:tcW w:w="3150" w:type="dxa"/>
          </w:tcPr>
          <w:p w14:paraId="1B300F85" w14:textId="77777777" w:rsidR="0094246B" w:rsidRPr="00775536" w:rsidRDefault="0094246B" w:rsidP="00EE5A09">
            <w:pPr>
              <w:rPr>
                <w:sz w:val="22"/>
                <w:szCs w:val="22"/>
              </w:rPr>
            </w:pPr>
          </w:p>
        </w:tc>
      </w:tr>
      <w:tr w:rsidR="0094246B" w:rsidRPr="00775536" w14:paraId="6E2142AE" w14:textId="77777777" w:rsidTr="00EE5A09">
        <w:tc>
          <w:tcPr>
            <w:tcW w:w="3240" w:type="dxa"/>
          </w:tcPr>
          <w:p w14:paraId="52530613" w14:textId="77777777" w:rsidR="0094246B" w:rsidRPr="00775536" w:rsidRDefault="0094246B" w:rsidP="00EE5A09">
            <w:pPr>
              <w:rPr>
                <w:sz w:val="22"/>
                <w:szCs w:val="22"/>
              </w:rPr>
            </w:pPr>
          </w:p>
        </w:tc>
        <w:tc>
          <w:tcPr>
            <w:tcW w:w="990" w:type="dxa"/>
          </w:tcPr>
          <w:p w14:paraId="561CDB32" w14:textId="77777777" w:rsidR="0094246B" w:rsidRPr="00775536" w:rsidRDefault="0094246B" w:rsidP="00EE5A09">
            <w:pPr>
              <w:rPr>
                <w:sz w:val="22"/>
                <w:szCs w:val="22"/>
              </w:rPr>
            </w:pPr>
          </w:p>
        </w:tc>
        <w:tc>
          <w:tcPr>
            <w:tcW w:w="990" w:type="dxa"/>
          </w:tcPr>
          <w:p w14:paraId="2C11F444" w14:textId="77777777" w:rsidR="0094246B" w:rsidRPr="00775536" w:rsidRDefault="0094246B" w:rsidP="00EE5A09">
            <w:pPr>
              <w:rPr>
                <w:sz w:val="22"/>
                <w:szCs w:val="22"/>
              </w:rPr>
            </w:pPr>
          </w:p>
        </w:tc>
        <w:tc>
          <w:tcPr>
            <w:tcW w:w="1440" w:type="dxa"/>
          </w:tcPr>
          <w:p w14:paraId="47D4AC25" w14:textId="77777777" w:rsidR="0094246B" w:rsidRPr="00775536" w:rsidRDefault="0094246B" w:rsidP="00EE5A09">
            <w:pPr>
              <w:rPr>
                <w:sz w:val="22"/>
                <w:szCs w:val="22"/>
              </w:rPr>
            </w:pPr>
          </w:p>
        </w:tc>
        <w:tc>
          <w:tcPr>
            <w:tcW w:w="1530" w:type="dxa"/>
          </w:tcPr>
          <w:p w14:paraId="44DCE04E" w14:textId="77777777" w:rsidR="0094246B" w:rsidRPr="00775536" w:rsidRDefault="0094246B" w:rsidP="00EE5A09">
            <w:pPr>
              <w:rPr>
                <w:sz w:val="22"/>
                <w:szCs w:val="22"/>
              </w:rPr>
            </w:pPr>
          </w:p>
        </w:tc>
        <w:tc>
          <w:tcPr>
            <w:tcW w:w="1530" w:type="dxa"/>
          </w:tcPr>
          <w:p w14:paraId="6895FA82" w14:textId="77777777" w:rsidR="0094246B" w:rsidRPr="00775536" w:rsidRDefault="0094246B" w:rsidP="00EE5A09">
            <w:pPr>
              <w:rPr>
                <w:sz w:val="22"/>
                <w:szCs w:val="22"/>
              </w:rPr>
            </w:pPr>
          </w:p>
        </w:tc>
        <w:tc>
          <w:tcPr>
            <w:tcW w:w="1170" w:type="dxa"/>
          </w:tcPr>
          <w:p w14:paraId="5CB835D3" w14:textId="77777777" w:rsidR="0094246B" w:rsidRPr="00775536" w:rsidRDefault="0094246B" w:rsidP="00EE5A09">
            <w:pPr>
              <w:rPr>
                <w:sz w:val="22"/>
                <w:szCs w:val="22"/>
              </w:rPr>
            </w:pPr>
          </w:p>
        </w:tc>
        <w:tc>
          <w:tcPr>
            <w:tcW w:w="3150" w:type="dxa"/>
          </w:tcPr>
          <w:p w14:paraId="21F5CF5F" w14:textId="77777777" w:rsidR="0094246B" w:rsidRPr="00775536" w:rsidRDefault="0094246B" w:rsidP="00EE5A09">
            <w:pPr>
              <w:rPr>
                <w:sz w:val="22"/>
                <w:szCs w:val="22"/>
              </w:rPr>
            </w:pPr>
          </w:p>
        </w:tc>
      </w:tr>
      <w:tr w:rsidR="0094246B" w:rsidRPr="00775536" w14:paraId="3FF02C4F" w14:textId="77777777" w:rsidTr="00EE5A09">
        <w:tc>
          <w:tcPr>
            <w:tcW w:w="3240" w:type="dxa"/>
          </w:tcPr>
          <w:p w14:paraId="0D07FEE1" w14:textId="77777777" w:rsidR="0094246B" w:rsidRPr="00775536" w:rsidRDefault="0094246B" w:rsidP="00EE5A09">
            <w:pPr>
              <w:rPr>
                <w:sz w:val="22"/>
                <w:szCs w:val="22"/>
              </w:rPr>
            </w:pPr>
          </w:p>
        </w:tc>
        <w:tc>
          <w:tcPr>
            <w:tcW w:w="990" w:type="dxa"/>
          </w:tcPr>
          <w:p w14:paraId="06C9C659" w14:textId="77777777" w:rsidR="0094246B" w:rsidRPr="00775536" w:rsidRDefault="0094246B" w:rsidP="00EE5A09">
            <w:pPr>
              <w:rPr>
                <w:sz w:val="22"/>
                <w:szCs w:val="22"/>
              </w:rPr>
            </w:pPr>
          </w:p>
        </w:tc>
        <w:tc>
          <w:tcPr>
            <w:tcW w:w="990" w:type="dxa"/>
          </w:tcPr>
          <w:p w14:paraId="05CAF830" w14:textId="77777777" w:rsidR="0094246B" w:rsidRPr="00775536" w:rsidRDefault="0094246B" w:rsidP="00EE5A09">
            <w:pPr>
              <w:rPr>
                <w:sz w:val="22"/>
                <w:szCs w:val="22"/>
              </w:rPr>
            </w:pPr>
          </w:p>
        </w:tc>
        <w:tc>
          <w:tcPr>
            <w:tcW w:w="1440" w:type="dxa"/>
          </w:tcPr>
          <w:p w14:paraId="569FF139" w14:textId="77777777" w:rsidR="0094246B" w:rsidRPr="00775536" w:rsidRDefault="0094246B" w:rsidP="00EE5A09">
            <w:pPr>
              <w:rPr>
                <w:sz w:val="22"/>
                <w:szCs w:val="22"/>
              </w:rPr>
            </w:pPr>
          </w:p>
        </w:tc>
        <w:tc>
          <w:tcPr>
            <w:tcW w:w="1530" w:type="dxa"/>
          </w:tcPr>
          <w:p w14:paraId="50F602DB" w14:textId="77777777" w:rsidR="0094246B" w:rsidRPr="00775536" w:rsidRDefault="0094246B" w:rsidP="00EE5A09">
            <w:pPr>
              <w:rPr>
                <w:sz w:val="22"/>
                <w:szCs w:val="22"/>
              </w:rPr>
            </w:pPr>
          </w:p>
        </w:tc>
        <w:tc>
          <w:tcPr>
            <w:tcW w:w="1530" w:type="dxa"/>
          </w:tcPr>
          <w:p w14:paraId="08D85BA9" w14:textId="77777777" w:rsidR="0094246B" w:rsidRPr="00775536" w:rsidRDefault="0094246B" w:rsidP="00EE5A09">
            <w:pPr>
              <w:rPr>
                <w:sz w:val="22"/>
                <w:szCs w:val="22"/>
              </w:rPr>
            </w:pPr>
          </w:p>
        </w:tc>
        <w:tc>
          <w:tcPr>
            <w:tcW w:w="1170" w:type="dxa"/>
          </w:tcPr>
          <w:p w14:paraId="6F411C89" w14:textId="77777777" w:rsidR="0094246B" w:rsidRPr="00775536" w:rsidRDefault="0094246B" w:rsidP="00EE5A09">
            <w:pPr>
              <w:rPr>
                <w:sz w:val="22"/>
                <w:szCs w:val="22"/>
              </w:rPr>
            </w:pPr>
          </w:p>
        </w:tc>
        <w:tc>
          <w:tcPr>
            <w:tcW w:w="3150" w:type="dxa"/>
          </w:tcPr>
          <w:p w14:paraId="2FF0B22D" w14:textId="77777777" w:rsidR="0094246B" w:rsidRPr="00775536" w:rsidRDefault="0094246B" w:rsidP="00EE5A09">
            <w:pPr>
              <w:rPr>
                <w:sz w:val="22"/>
                <w:szCs w:val="22"/>
              </w:rPr>
            </w:pPr>
          </w:p>
        </w:tc>
      </w:tr>
      <w:tr w:rsidR="0094246B" w:rsidRPr="00775536" w14:paraId="1690EE6F" w14:textId="77777777" w:rsidTr="00EE5A09">
        <w:tc>
          <w:tcPr>
            <w:tcW w:w="3240" w:type="dxa"/>
          </w:tcPr>
          <w:p w14:paraId="7BE0A2DF" w14:textId="77777777" w:rsidR="0094246B" w:rsidRPr="00775536" w:rsidRDefault="0094246B" w:rsidP="00EE5A09">
            <w:pPr>
              <w:rPr>
                <w:sz w:val="22"/>
                <w:szCs w:val="22"/>
              </w:rPr>
            </w:pPr>
          </w:p>
        </w:tc>
        <w:tc>
          <w:tcPr>
            <w:tcW w:w="990" w:type="dxa"/>
          </w:tcPr>
          <w:p w14:paraId="73D52C7C" w14:textId="77777777" w:rsidR="0094246B" w:rsidRPr="00775536" w:rsidRDefault="0094246B" w:rsidP="00EE5A09">
            <w:pPr>
              <w:rPr>
                <w:sz w:val="22"/>
                <w:szCs w:val="22"/>
              </w:rPr>
            </w:pPr>
          </w:p>
        </w:tc>
        <w:tc>
          <w:tcPr>
            <w:tcW w:w="990" w:type="dxa"/>
          </w:tcPr>
          <w:p w14:paraId="54188B67" w14:textId="77777777" w:rsidR="0094246B" w:rsidRPr="00775536" w:rsidRDefault="0094246B" w:rsidP="00EE5A09">
            <w:pPr>
              <w:rPr>
                <w:sz w:val="22"/>
                <w:szCs w:val="22"/>
              </w:rPr>
            </w:pPr>
          </w:p>
        </w:tc>
        <w:tc>
          <w:tcPr>
            <w:tcW w:w="1440" w:type="dxa"/>
          </w:tcPr>
          <w:p w14:paraId="4CA8E015" w14:textId="77777777" w:rsidR="0094246B" w:rsidRPr="00775536" w:rsidRDefault="0094246B" w:rsidP="00EE5A09">
            <w:pPr>
              <w:rPr>
                <w:sz w:val="22"/>
                <w:szCs w:val="22"/>
              </w:rPr>
            </w:pPr>
          </w:p>
        </w:tc>
        <w:tc>
          <w:tcPr>
            <w:tcW w:w="1530" w:type="dxa"/>
          </w:tcPr>
          <w:p w14:paraId="05A97487" w14:textId="77777777" w:rsidR="0094246B" w:rsidRPr="00775536" w:rsidRDefault="0094246B" w:rsidP="00EE5A09">
            <w:pPr>
              <w:rPr>
                <w:sz w:val="22"/>
                <w:szCs w:val="22"/>
              </w:rPr>
            </w:pPr>
          </w:p>
        </w:tc>
        <w:tc>
          <w:tcPr>
            <w:tcW w:w="1530" w:type="dxa"/>
          </w:tcPr>
          <w:p w14:paraId="50E80BED" w14:textId="77777777" w:rsidR="0094246B" w:rsidRPr="00775536" w:rsidRDefault="0094246B" w:rsidP="00EE5A09">
            <w:pPr>
              <w:rPr>
                <w:sz w:val="22"/>
                <w:szCs w:val="22"/>
              </w:rPr>
            </w:pPr>
          </w:p>
        </w:tc>
        <w:tc>
          <w:tcPr>
            <w:tcW w:w="1170" w:type="dxa"/>
          </w:tcPr>
          <w:p w14:paraId="711E555E" w14:textId="77777777" w:rsidR="0094246B" w:rsidRPr="00775536" w:rsidRDefault="0094246B" w:rsidP="00EE5A09">
            <w:pPr>
              <w:rPr>
                <w:sz w:val="22"/>
                <w:szCs w:val="22"/>
              </w:rPr>
            </w:pPr>
          </w:p>
        </w:tc>
        <w:tc>
          <w:tcPr>
            <w:tcW w:w="3150" w:type="dxa"/>
          </w:tcPr>
          <w:p w14:paraId="33BDE1EC" w14:textId="77777777" w:rsidR="0094246B" w:rsidRPr="00775536" w:rsidRDefault="0094246B" w:rsidP="00EE5A09">
            <w:pPr>
              <w:rPr>
                <w:sz w:val="22"/>
                <w:szCs w:val="22"/>
              </w:rPr>
            </w:pPr>
          </w:p>
        </w:tc>
      </w:tr>
      <w:bookmarkEnd w:id="3"/>
      <w:tr w:rsidR="0094246B" w:rsidRPr="00775536" w14:paraId="79EA40B5" w14:textId="77777777" w:rsidTr="00EE5A09">
        <w:tc>
          <w:tcPr>
            <w:tcW w:w="3240" w:type="dxa"/>
          </w:tcPr>
          <w:p w14:paraId="5117C7AE" w14:textId="77777777" w:rsidR="0094246B" w:rsidRPr="00775536" w:rsidRDefault="0094246B" w:rsidP="00EE5A09">
            <w:pPr>
              <w:rPr>
                <w:sz w:val="22"/>
                <w:szCs w:val="22"/>
              </w:rPr>
            </w:pPr>
            <w:r w:rsidRPr="00775536">
              <w:rPr>
                <w:sz w:val="22"/>
                <w:szCs w:val="22"/>
              </w:rPr>
              <w:t>Total</w:t>
            </w:r>
          </w:p>
        </w:tc>
        <w:tc>
          <w:tcPr>
            <w:tcW w:w="990" w:type="dxa"/>
          </w:tcPr>
          <w:p w14:paraId="18543043" w14:textId="77777777" w:rsidR="0094246B" w:rsidRPr="00775536" w:rsidRDefault="0094246B" w:rsidP="00EE5A09">
            <w:pPr>
              <w:rPr>
                <w:sz w:val="22"/>
                <w:szCs w:val="22"/>
              </w:rPr>
            </w:pPr>
          </w:p>
        </w:tc>
        <w:tc>
          <w:tcPr>
            <w:tcW w:w="990" w:type="dxa"/>
          </w:tcPr>
          <w:p w14:paraId="70CC29D7" w14:textId="77777777" w:rsidR="0094246B" w:rsidRPr="00775536" w:rsidRDefault="0094246B" w:rsidP="00EE5A09">
            <w:pPr>
              <w:rPr>
                <w:sz w:val="22"/>
                <w:szCs w:val="22"/>
              </w:rPr>
            </w:pPr>
          </w:p>
        </w:tc>
        <w:tc>
          <w:tcPr>
            <w:tcW w:w="1440" w:type="dxa"/>
          </w:tcPr>
          <w:p w14:paraId="636E2373" w14:textId="77777777" w:rsidR="0094246B" w:rsidRPr="00775536" w:rsidRDefault="0094246B" w:rsidP="00EE5A09">
            <w:pPr>
              <w:rPr>
                <w:sz w:val="22"/>
                <w:szCs w:val="22"/>
              </w:rPr>
            </w:pPr>
          </w:p>
        </w:tc>
        <w:tc>
          <w:tcPr>
            <w:tcW w:w="1530" w:type="dxa"/>
          </w:tcPr>
          <w:p w14:paraId="1352E6D8" w14:textId="77777777" w:rsidR="0094246B" w:rsidRPr="00775536" w:rsidRDefault="0094246B" w:rsidP="00EE5A09">
            <w:pPr>
              <w:rPr>
                <w:sz w:val="22"/>
                <w:szCs w:val="22"/>
              </w:rPr>
            </w:pPr>
          </w:p>
        </w:tc>
        <w:tc>
          <w:tcPr>
            <w:tcW w:w="1530" w:type="dxa"/>
          </w:tcPr>
          <w:p w14:paraId="6E6EADCE" w14:textId="77777777" w:rsidR="0094246B" w:rsidRPr="00775536" w:rsidRDefault="0094246B" w:rsidP="00EE5A09">
            <w:pPr>
              <w:rPr>
                <w:sz w:val="22"/>
                <w:szCs w:val="22"/>
              </w:rPr>
            </w:pPr>
          </w:p>
        </w:tc>
        <w:tc>
          <w:tcPr>
            <w:tcW w:w="1170" w:type="dxa"/>
          </w:tcPr>
          <w:p w14:paraId="270EA0AA" w14:textId="77777777" w:rsidR="0094246B" w:rsidRPr="00775536" w:rsidRDefault="0094246B" w:rsidP="00EE5A09">
            <w:pPr>
              <w:rPr>
                <w:sz w:val="22"/>
                <w:szCs w:val="22"/>
              </w:rPr>
            </w:pPr>
            <w:r w:rsidRPr="00775536">
              <w:rPr>
                <w:sz w:val="22"/>
                <w:szCs w:val="22"/>
              </w:rPr>
              <w:t>(Total)</w:t>
            </w:r>
          </w:p>
        </w:tc>
        <w:tc>
          <w:tcPr>
            <w:tcW w:w="3150" w:type="dxa"/>
          </w:tcPr>
          <w:p w14:paraId="773651BA" w14:textId="77777777" w:rsidR="0094246B" w:rsidRPr="00775536" w:rsidRDefault="0094246B" w:rsidP="00EE5A09">
            <w:pPr>
              <w:rPr>
                <w:sz w:val="22"/>
                <w:szCs w:val="22"/>
              </w:rPr>
            </w:pPr>
          </w:p>
        </w:tc>
      </w:tr>
    </w:tbl>
    <w:p w14:paraId="2AC14E93" w14:textId="77777777" w:rsidR="0094246B" w:rsidRPr="00775536" w:rsidRDefault="0094246B" w:rsidP="0094246B">
      <w:pPr>
        <w:jc w:val="both"/>
        <w:rPr>
          <w:b/>
          <w:sz w:val="22"/>
          <w:szCs w:val="22"/>
          <w:u w:val="single"/>
        </w:rPr>
      </w:pPr>
      <w:r w:rsidRPr="00775536">
        <w:rPr>
          <w:sz w:val="22"/>
          <w:szCs w:val="22"/>
        </w:rPr>
        <w:t>(Expand table as needed)</w:t>
      </w:r>
    </w:p>
    <w:p w14:paraId="2313F077" w14:textId="77777777" w:rsidR="00667411" w:rsidRPr="00D832FA" w:rsidRDefault="00667411" w:rsidP="00FD0191">
      <w:pPr>
        <w:jc w:val="both"/>
        <w:rPr>
          <w:sz w:val="22"/>
          <w:szCs w:val="22"/>
        </w:rPr>
      </w:pPr>
    </w:p>
    <w:p w14:paraId="4EFCBBA1" w14:textId="77777777" w:rsidR="00451816" w:rsidRPr="00D832FA" w:rsidRDefault="00451816">
      <w:pPr>
        <w:rPr>
          <w:b/>
          <w:sz w:val="22"/>
          <w:szCs w:val="22"/>
          <w:u w:val="single"/>
        </w:rPr>
        <w:sectPr w:rsidR="00451816" w:rsidRPr="00D832FA" w:rsidSect="00451816">
          <w:pgSz w:w="15840" w:h="12240" w:orient="landscape"/>
          <w:pgMar w:top="1800" w:right="1440" w:bottom="1800" w:left="1440" w:header="720" w:footer="720" w:gutter="0"/>
          <w:cols w:space="720"/>
          <w:docGrid w:linePitch="360"/>
        </w:sectPr>
      </w:pPr>
    </w:p>
    <w:p w14:paraId="136455BA" w14:textId="3E71A572" w:rsidR="001F35DB" w:rsidRPr="00D832FA" w:rsidRDefault="00FB722D" w:rsidP="00FD0191">
      <w:pPr>
        <w:rPr>
          <w:b/>
          <w:sz w:val="22"/>
          <w:szCs w:val="22"/>
          <w:u w:val="single"/>
        </w:rPr>
      </w:pPr>
      <w:r>
        <w:rPr>
          <w:b/>
          <w:sz w:val="22"/>
          <w:szCs w:val="22"/>
          <w:u w:val="single"/>
        </w:rPr>
        <w:lastRenderedPageBreak/>
        <w:t xml:space="preserve">7. </w:t>
      </w:r>
      <w:r w:rsidR="00D643C3" w:rsidRPr="00D832FA">
        <w:rPr>
          <w:b/>
          <w:sz w:val="22"/>
          <w:szCs w:val="22"/>
          <w:u w:val="single"/>
        </w:rPr>
        <w:t>Schedule and Budget:</w:t>
      </w:r>
    </w:p>
    <w:p w14:paraId="0B39770C" w14:textId="49E2F22A" w:rsidR="00FD0191" w:rsidRDefault="00FD0191" w:rsidP="00FD0191">
      <w:pPr>
        <w:rPr>
          <w:sz w:val="22"/>
          <w:szCs w:val="22"/>
        </w:rPr>
      </w:pPr>
      <w:r w:rsidRPr="00D832FA">
        <w:rPr>
          <w:b/>
          <w:sz w:val="22"/>
          <w:szCs w:val="22"/>
        </w:rPr>
        <w:t xml:space="preserve"> </w:t>
      </w:r>
      <w:r w:rsidR="00D643C3" w:rsidRPr="00D832FA">
        <w:rPr>
          <w:sz w:val="22"/>
          <w:szCs w:val="22"/>
        </w:rPr>
        <w:t>(Include estimated phases for 10 years and estimated project costs for 5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803"/>
        <w:gridCol w:w="1490"/>
        <w:gridCol w:w="1252"/>
        <w:gridCol w:w="1096"/>
        <w:gridCol w:w="1039"/>
        <w:gridCol w:w="1134"/>
      </w:tblGrid>
      <w:tr w:rsidR="00FB45B9" w:rsidRPr="00D832FA" w14:paraId="11EF118E" w14:textId="77777777" w:rsidTr="004866F8">
        <w:tc>
          <w:tcPr>
            <w:tcW w:w="816" w:type="dxa"/>
          </w:tcPr>
          <w:p w14:paraId="3698BCDC" w14:textId="77777777" w:rsidR="00FB45B9" w:rsidRPr="00D832FA" w:rsidRDefault="00FB45B9" w:rsidP="004866F8">
            <w:pPr>
              <w:rPr>
                <w:sz w:val="22"/>
                <w:szCs w:val="22"/>
              </w:rPr>
            </w:pPr>
            <w:r w:rsidRPr="00D832FA">
              <w:rPr>
                <w:sz w:val="22"/>
                <w:szCs w:val="22"/>
              </w:rPr>
              <w:t>Year</w:t>
            </w:r>
          </w:p>
        </w:tc>
        <w:tc>
          <w:tcPr>
            <w:tcW w:w="1803" w:type="dxa"/>
          </w:tcPr>
          <w:p w14:paraId="1C9211ED" w14:textId="77777777" w:rsidR="00FB45B9" w:rsidRPr="00D832FA" w:rsidRDefault="00FB45B9" w:rsidP="004866F8">
            <w:pPr>
              <w:jc w:val="center"/>
              <w:rPr>
                <w:sz w:val="22"/>
                <w:szCs w:val="22"/>
              </w:rPr>
            </w:pPr>
            <w:r w:rsidRPr="00D832FA">
              <w:rPr>
                <w:b/>
                <w:bCs/>
                <w:sz w:val="22"/>
                <w:szCs w:val="22"/>
              </w:rPr>
              <w:t xml:space="preserve">Proposed Phase </w:t>
            </w:r>
          </w:p>
        </w:tc>
        <w:tc>
          <w:tcPr>
            <w:tcW w:w="1490" w:type="dxa"/>
          </w:tcPr>
          <w:p w14:paraId="2AC667F2" w14:textId="77777777" w:rsidR="00FB45B9" w:rsidRPr="00D832FA" w:rsidRDefault="00FB45B9" w:rsidP="004866F8">
            <w:pPr>
              <w:jc w:val="center"/>
              <w:rPr>
                <w:b/>
                <w:bCs/>
                <w:sz w:val="22"/>
                <w:szCs w:val="22"/>
              </w:rPr>
            </w:pPr>
            <w:r w:rsidRPr="00D832FA">
              <w:rPr>
                <w:b/>
                <w:bCs/>
                <w:sz w:val="22"/>
                <w:szCs w:val="22"/>
              </w:rPr>
              <w:t>Description</w:t>
            </w:r>
          </w:p>
        </w:tc>
        <w:tc>
          <w:tcPr>
            <w:tcW w:w="1252" w:type="dxa"/>
          </w:tcPr>
          <w:p w14:paraId="188E8742" w14:textId="77777777" w:rsidR="00FB45B9" w:rsidRPr="00D832FA" w:rsidRDefault="00FB45B9" w:rsidP="004866F8">
            <w:pPr>
              <w:jc w:val="center"/>
              <w:rPr>
                <w:b/>
                <w:bCs/>
                <w:sz w:val="22"/>
                <w:szCs w:val="22"/>
              </w:rPr>
            </w:pPr>
            <w:r w:rsidRPr="00D832FA">
              <w:rPr>
                <w:b/>
                <w:bCs/>
                <w:sz w:val="22"/>
                <w:szCs w:val="22"/>
              </w:rPr>
              <w:t>Total</w:t>
            </w:r>
          </w:p>
          <w:p w14:paraId="2EE7A85F" w14:textId="77777777" w:rsidR="00FB45B9" w:rsidRPr="00D832FA" w:rsidRDefault="00FB45B9" w:rsidP="004866F8">
            <w:pPr>
              <w:jc w:val="center"/>
              <w:rPr>
                <w:sz w:val="22"/>
                <w:szCs w:val="22"/>
              </w:rPr>
            </w:pPr>
            <w:r w:rsidRPr="00D832FA">
              <w:rPr>
                <w:b/>
                <w:bCs/>
                <w:sz w:val="22"/>
                <w:szCs w:val="22"/>
              </w:rPr>
              <w:t>Estimated Cost</w:t>
            </w:r>
          </w:p>
        </w:tc>
        <w:tc>
          <w:tcPr>
            <w:tcW w:w="1096" w:type="dxa"/>
          </w:tcPr>
          <w:p w14:paraId="08332399" w14:textId="77777777" w:rsidR="00FB45B9" w:rsidRPr="00D832FA" w:rsidRDefault="00FB45B9" w:rsidP="004866F8">
            <w:pPr>
              <w:jc w:val="center"/>
              <w:rPr>
                <w:sz w:val="22"/>
                <w:szCs w:val="22"/>
              </w:rPr>
            </w:pPr>
            <w:r w:rsidRPr="00D832FA">
              <w:rPr>
                <w:b/>
                <w:bCs/>
                <w:sz w:val="22"/>
                <w:szCs w:val="22"/>
              </w:rPr>
              <w:t>Federal Cost Share</w:t>
            </w:r>
          </w:p>
        </w:tc>
        <w:tc>
          <w:tcPr>
            <w:tcW w:w="1039" w:type="dxa"/>
          </w:tcPr>
          <w:p w14:paraId="2CE96B51" w14:textId="77777777" w:rsidR="00FB45B9" w:rsidRPr="00D832FA" w:rsidRDefault="00FB45B9" w:rsidP="004866F8">
            <w:pPr>
              <w:jc w:val="center"/>
              <w:rPr>
                <w:sz w:val="22"/>
                <w:szCs w:val="22"/>
              </w:rPr>
            </w:pPr>
            <w:r w:rsidRPr="00D832FA">
              <w:rPr>
                <w:b/>
                <w:bCs/>
                <w:sz w:val="22"/>
                <w:szCs w:val="22"/>
              </w:rPr>
              <w:t>State Cost Share</w:t>
            </w:r>
          </w:p>
        </w:tc>
        <w:tc>
          <w:tcPr>
            <w:tcW w:w="1134" w:type="dxa"/>
          </w:tcPr>
          <w:p w14:paraId="11C6C7E3" w14:textId="77777777" w:rsidR="00FB45B9" w:rsidRPr="00D832FA" w:rsidRDefault="00FB45B9" w:rsidP="004866F8">
            <w:pPr>
              <w:jc w:val="center"/>
              <w:rPr>
                <w:sz w:val="22"/>
                <w:szCs w:val="22"/>
              </w:rPr>
            </w:pPr>
            <w:r w:rsidRPr="00D832FA">
              <w:rPr>
                <w:b/>
                <w:bCs/>
                <w:sz w:val="22"/>
                <w:szCs w:val="22"/>
              </w:rPr>
              <w:t>Local Cost Share</w:t>
            </w:r>
          </w:p>
        </w:tc>
      </w:tr>
      <w:tr w:rsidR="00FE7055" w:rsidRPr="00D832FA" w14:paraId="236300A5" w14:textId="77777777" w:rsidTr="004866F8">
        <w:tc>
          <w:tcPr>
            <w:tcW w:w="816" w:type="dxa"/>
            <w:vMerge w:val="restart"/>
          </w:tcPr>
          <w:p w14:paraId="1B813002" w14:textId="2FC2878A" w:rsidR="00FE7055" w:rsidRPr="00D832FA" w:rsidRDefault="00FE7055" w:rsidP="00FE7055">
            <w:pPr>
              <w:rPr>
                <w:sz w:val="22"/>
                <w:szCs w:val="22"/>
              </w:rPr>
            </w:pPr>
            <w:r w:rsidRPr="00D832FA">
              <w:rPr>
                <w:sz w:val="22"/>
                <w:szCs w:val="22"/>
              </w:rPr>
              <w:t>2018/ 2019</w:t>
            </w:r>
          </w:p>
        </w:tc>
        <w:tc>
          <w:tcPr>
            <w:tcW w:w="1803" w:type="dxa"/>
          </w:tcPr>
          <w:p w14:paraId="461B71C7" w14:textId="77777777" w:rsidR="00FE7055" w:rsidRPr="00D832FA" w:rsidRDefault="00FE7055" w:rsidP="00FE7055">
            <w:pPr>
              <w:jc w:val="right"/>
              <w:rPr>
                <w:sz w:val="22"/>
                <w:szCs w:val="22"/>
              </w:rPr>
            </w:pPr>
          </w:p>
        </w:tc>
        <w:tc>
          <w:tcPr>
            <w:tcW w:w="1490" w:type="dxa"/>
          </w:tcPr>
          <w:p w14:paraId="25E8A9D9" w14:textId="77777777" w:rsidR="00FE7055" w:rsidRPr="00D832FA" w:rsidRDefault="00FE7055" w:rsidP="00FE7055">
            <w:pPr>
              <w:pStyle w:val="NormalWeb"/>
              <w:rPr>
                <w:sz w:val="22"/>
                <w:szCs w:val="22"/>
              </w:rPr>
            </w:pPr>
          </w:p>
        </w:tc>
        <w:tc>
          <w:tcPr>
            <w:tcW w:w="1252" w:type="dxa"/>
          </w:tcPr>
          <w:p w14:paraId="69C8B967" w14:textId="77777777" w:rsidR="00FE7055" w:rsidRPr="00D832FA" w:rsidRDefault="00FE7055" w:rsidP="00FE7055">
            <w:pPr>
              <w:pStyle w:val="NormalWeb"/>
              <w:rPr>
                <w:sz w:val="22"/>
                <w:szCs w:val="22"/>
              </w:rPr>
            </w:pPr>
          </w:p>
        </w:tc>
        <w:tc>
          <w:tcPr>
            <w:tcW w:w="1096" w:type="dxa"/>
          </w:tcPr>
          <w:p w14:paraId="547DA0DF" w14:textId="77777777" w:rsidR="00FE7055" w:rsidRPr="00D832FA" w:rsidRDefault="00FE7055" w:rsidP="00FE7055">
            <w:pPr>
              <w:pStyle w:val="NormalWeb"/>
              <w:rPr>
                <w:sz w:val="22"/>
                <w:szCs w:val="22"/>
              </w:rPr>
            </w:pPr>
          </w:p>
        </w:tc>
        <w:tc>
          <w:tcPr>
            <w:tcW w:w="1039" w:type="dxa"/>
          </w:tcPr>
          <w:p w14:paraId="72917FE6" w14:textId="77777777" w:rsidR="00FE7055" w:rsidRPr="00D832FA" w:rsidRDefault="00FE7055" w:rsidP="00FE7055">
            <w:pPr>
              <w:pStyle w:val="NormalWeb"/>
              <w:rPr>
                <w:sz w:val="22"/>
                <w:szCs w:val="22"/>
              </w:rPr>
            </w:pPr>
          </w:p>
        </w:tc>
        <w:tc>
          <w:tcPr>
            <w:tcW w:w="1134" w:type="dxa"/>
          </w:tcPr>
          <w:p w14:paraId="52E4822E" w14:textId="77777777" w:rsidR="00FE7055" w:rsidRPr="00D832FA" w:rsidRDefault="00FE7055" w:rsidP="00FE7055">
            <w:pPr>
              <w:pStyle w:val="NormalWeb"/>
              <w:rPr>
                <w:sz w:val="22"/>
                <w:szCs w:val="22"/>
              </w:rPr>
            </w:pPr>
          </w:p>
        </w:tc>
      </w:tr>
      <w:tr w:rsidR="00FE7055" w:rsidRPr="00D832FA" w14:paraId="7435FF43" w14:textId="77777777" w:rsidTr="004866F8">
        <w:tc>
          <w:tcPr>
            <w:tcW w:w="816" w:type="dxa"/>
            <w:vMerge/>
          </w:tcPr>
          <w:p w14:paraId="281C7CEE" w14:textId="77777777" w:rsidR="00FE7055" w:rsidRPr="00D832FA" w:rsidRDefault="00FE7055" w:rsidP="00FE7055">
            <w:pPr>
              <w:rPr>
                <w:sz w:val="22"/>
                <w:szCs w:val="22"/>
              </w:rPr>
            </w:pPr>
          </w:p>
        </w:tc>
        <w:tc>
          <w:tcPr>
            <w:tcW w:w="1803" w:type="dxa"/>
          </w:tcPr>
          <w:p w14:paraId="67F178C5" w14:textId="77777777" w:rsidR="00FE7055" w:rsidRPr="00D832FA" w:rsidRDefault="00FE7055" w:rsidP="00FE7055">
            <w:pPr>
              <w:jc w:val="right"/>
              <w:rPr>
                <w:sz w:val="22"/>
                <w:szCs w:val="22"/>
              </w:rPr>
            </w:pPr>
          </w:p>
        </w:tc>
        <w:tc>
          <w:tcPr>
            <w:tcW w:w="1490" w:type="dxa"/>
          </w:tcPr>
          <w:p w14:paraId="35B31441" w14:textId="77777777" w:rsidR="00FE7055" w:rsidRPr="00D832FA" w:rsidRDefault="00FE7055" w:rsidP="00FE7055">
            <w:pPr>
              <w:rPr>
                <w:sz w:val="22"/>
                <w:szCs w:val="22"/>
              </w:rPr>
            </w:pPr>
          </w:p>
        </w:tc>
        <w:tc>
          <w:tcPr>
            <w:tcW w:w="1252" w:type="dxa"/>
            <w:vAlign w:val="center"/>
          </w:tcPr>
          <w:p w14:paraId="321CD0AA" w14:textId="77777777" w:rsidR="00FE7055" w:rsidRPr="00D832FA" w:rsidRDefault="00FE7055" w:rsidP="00FE7055">
            <w:pPr>
              <w:rPr>
                <w:sz w:val="22"/>
                <w:szCs w:val="22"/>
              </w:rPr>
            </w:pPr>
          </w:p>
        </w:tc>
        <w:tc>
          <w:tcPr>
            <w:tcW w:w="1096" w:type="dxa"/>
            <w:vAlign w:val="center"/>
          </w:tcPr>
          <w:p w14:paraId="167DD570" w14:textId="77777777" w:rsidR="00FE7055" w:rsidRPr="00D832FA" w:rsidRDefault="00FE7055" w:rsidP="00FE7055">
            <w:pPr>
              <w:rPr>
                <w:sz w:val="22"/>
                <w:szCs w:val="22"/>
              </w:rPr>
            </w:pPr>
          </w:p>
        </w:tc>
        <w:tc>
          <w:tcPr>
            <w:tcW w:w="1039" w:type="dxa"/>
            <w:vAlign w:val="center"/>
          </w:tcPr>
          <w:p w14:paraId="7471EEB2" w14:textId="77777777" w:rsidR="00FE7055" w:rsidRPr="00D832FA" w:rsidRDefault="00FE7055" w:rsidP="00FE7055">
            <w:pPr>
              <w:rPr>
                <w:sz w:val="22"/>
                <w:szCs w:val="22"/>
              </w:rPr>
            </w:pPr>
          </w:p>
        </w:tc>
        <w:tc>
          <w:tcPr>
            <w:tcW w:w="1134" w:type="dxa"/>
            <w:vAlign w:val="center"/>
          </w:tcPr>
          <w:p w14:paraId="51DF07AB" w14:textId="77777777" w:rsidR="00FE7055" w:rsidRPr="00D832FA" w:rsidRDefault="00FE7055" w:rsidP="00FE7055">
            <w:pPr>
              <w:rPr>
                <w:sz w:val="22"/>
                <w:szCs w:val="22"/>
              </w:rPr>
            </w:pPr>
          </w:p>
        </w:tc>
      </w:tr>
      <w:tr w:rsidR="00FE7055" w:rsidRPr="00D832FA" w14:paraId="599B0B03" w14:textId="77777777" w:rsidTr="004866F8">
        <w:tc>
          <w:tcPr>
            <w:tcW w:w="816" w:type="dxa"/>
            <w:vMerge w:val="restart"/>
          </w:tcPr>
          <w:p w14:paraId="568EACDE" w14:textId="4441C99D" w:rsidR="00FE7055" w:rsidRPr="00D832FA" w:rsidRDefault="00FE7055" w:rsidP="00FE7055">
            <w:pPr>
              <w:rPr>
                <w:sz w:val="22"/>
                <w:szCs w:val="22"/>
              </w:rPr>
            </w:pPr>
            <w:r w:rsidRPr="00D832FA">
              <w:rPr>
                <w:sz w:val="22"/>
                <w:szCs w:val="22"/>
              </w:rPr>
              <w:t>2019/ 2020</w:t>
            </w:r>
          </w:p>
        </w:tc>
        <w:tc>
          <w:tcPr>
            <w:tcW w:w="1803" w:type="dxa"/>
          </w:tcPr>
          <w:p w14:paraId="3A8AA07B" w14:textId="77777777" w:rsidR="00FE7055" w:rsidRPr="00D832FA" w:rsidRDefault="00FE7055" w:rsidP="00FE7055">
            <w:pPr>
              <w:jc w:val="right"/>
              <w:rPr>
                <w:sz w:val="22"/>
                <w:szCs w:val="22"/>
              </w:rPr>
            </w:pPr>
          </w:p>
        </w:tc>
        <w:tc>
          <w:tcPr>
            <w:tcW w:w="1490" w:type="dxa"/>
          </w:tcPr>
          <w:p w14:paraId="733B74BC" w14:textId="77777777" w:rsidR="00FE7055" w:rsidRPr="00D832FA" w:rsidRDefault="00FE7055" w:rsidP="00FE7055">
            <w:pPr>
              <w:pStyle w:val="NormalWeb"/>
              <w:rPr>
                <w:sz w:val="22"/>
                <w:szCs w:val="22"/>
              </w:rPr>
            </w:pPr>
          </w:p>
        </w:tc>
        <w:tc>
          <w:tcPr>
            <w:tcW w:w="1252" w:type="dxa"/>
          </w:tcPr>
          <w:p w14:paraId="4AFA3945" w14:textId="77777777" w:rsidR="00FE7055" w:rsidRPr="00D832FA" w:rsidRDefault="00FE7055" w:rsidP="00FE7055">
            <w:pPr>
              <w:pStyle w:val="NormalWeb"/>
              <w:rPr>
                <w:sz w:val="22"/>
                <w:szCs w:val="22"/>
              </w:rPr>
            </w:pPr>
          </w:p>
        </w:tc>
        <w:tc>
          <w:tcPr>
            <w:tcW w:w="1096" w:type="dxa"/>
          </w:tcPr>
          <w:p w14:paraId="7C73F856" w14:textId="77777777" w:rsidR="00FE7055" w:rsidRPr="00D832FA" w:rsidRDefault="00FE7055" w:rsidP="00FE7055">
            <w:pPr>
              <w:pStyle w:val="NormalWeb"/>
              <w:rPr>
                <w:sz w:val="22"/>
                <w:szCs w:val="22"/>
              </w:rPr>
            </w:pPr>
          </w:p>
        </w:tc>
        <w:tc>
          <w:tcPr>
            <w:tcW w:w="1039" w:type="dxa"/>
          </w:tcPr>
          <w:p w14:paraId="080AE725" w14:textId="77777777" w:rsidR="00FE7055" w:rsidRPr="00D832FA" w:rsidRDefault="00FE7055" w:rsidP="00FE7055">
            <w:pPr>
              <w:pStyle w:val="NormalWeb"/>
              <w:rPr>
                <w:sz w:val="22"/>
                <w:szCs w:val="22"/>
              </w:rPr>
            </w:pPr>
          </w:p>
        </w:tc>
        <w:tc>
          <w:tcPr>
            <w:tcW w:w="1134" w:type="dxa"/>
          </w:tcPr>
          <w:p w14:paraId="25521923" w14:textId="77777777" w:rsidR="00FE7055" w:rsidRPr="00D832FA" w:rsidRDefault="00FE7055" w:rsidP="00FE7055">
            <w:pPr>
              <w:pStyle w:val="NormalWeb"/>
              <w:rPr>
                <w:sz w:val="22"/>
                <w:szCs w:val="22"/>
              </w:rPr>
            </w:pPr>
          </w:p>
        </w:tc>
      </w:tr>
      <w:tr w:rsidR="00FE7055" w:rsidRPr="00D832FA" w14:paraId="66CA212B" w14:textId="77777777" w:rsidTr="004866F8">
        <w:tc>
          <w:tcPr>
            <w:tcW w:w="816" w:type="dxa"/>
            <w:vMerge/>
          </w:tcPr>
          <w:p w14:paraId="2C024DE1" w14:textId="77777777" w:rsidR="00FE7055" w:rsidRPr="00D832FA" w:rsidRDefault="00FE7055" w:rsidP="00FE7055">
            <w:pPr>
              <w:rPr>
                <w:sz w:val="22"/>
                <w:szCs w:val="22"/>
              </w:rPr>
            </w:pPr>
          </w:p>
        </w:tc>
        <w:tc>
          <w:tcPr>
            <w:tcW w:w="1803" w:type="dxa"/>
          </w:tcPr>
          <w:p w14:paraId="6F7277C5" w14:textId="77777777" w:rsidR="00FE7055" w:rsidRPr="00D832FA" w:rsidRDefault="00FE7055" w:rsidP="00FE7055">
            <w:pPr>
              <w:jc w:val="right"/>
              <w:rPr>
                <w:sz w:val="22"/>
                <w:szCs w:val="22"/>
              </w:rPr>
            </w:pPr>
          </w:p>
        </w:tc>
        <w:tc>
          <w:tcPr>
            <w:tcW w:w="1490" w:type="dxa"/>
            <w:tcBorders>
              <w:bottom w:val="single" w:sz="4" w:space="0" w:color="auto"/>
            </w:tcBorders>
          </w:tcPr>
          <w:p w14:paraId="1569A1E7" w14:textId="77777777" w:rsidR="00FE7055" w:rsidRPr="00D832FA" w:rsidRDefault="00FE7055" w:rsidP="00FE7055">
            <w:pPr>
              <w:pStyle w:val="NormalWeb"/>
              <w:rPr>
                <w:sz w:val="22"/>
                <w:szCs w:val="22"/>
              </w:rPr>
            </w:pPr>
          </w:p>
        </w:tc>
        <w:tc>
          <w:tcPr>
            <w:tcW w:w="1252" w:type="dxa"/>
            <w:tcBorders>
              <w:bottom w:val="single" w:sz="4" w:space="0" w:color="auto"/>
            </w:tcBorders>
          </w:tcPr>
          <w:p w14:paraId="1074CC99" w14:textId="77777777" w:rsidR="00FE7055" w:rsidRPr="00D832FA" w:rsidRDefault="00FE7055" w:rsidP="00FE7055">
            <w:pPr>
              <w:pStyle w:val="NormalWeb"/>
              <w:rPr>
                <w:sz w:val="22"/>
                <w:szCs w:val="22"/>
              </w:rPr>
            </w:pPr>
          </w:p>
        </w:tc>
        <w:tc>
          <w:tcPr>
            <w:tcW w:w="1096" w:type="dxa"/>
            <w:tcBorders>
              <w:bottom w:val="single" w:sz="4" w:space="0" w:color="auto"/>
            </w:tcBorders>
          </w:tcPr>
          <w:p w14:paraId="6BD9CD77" w14:textId="77777777" w:rsidR="00FE7055" w:rsidRPr="00D832FA" w:rsidRDefault="00FE7055" w:rsidP="00FE7055">
            <w:pPr>
              <w:pStyle w:val="NormalWeb"/>
              <w:rPr>
                <w:sz w:val="22"/>
                <w:szCs w:val="22"/>
              </w:rPr>
            </w:pPr>
          </w:p>
        </w:tc>
        <w:tc>
          <w:tcPr>
            <w:tcW w:w="1039" w:type="dxa"/>
            <w:tcBorders>
              <w:bottom w:val="single" w:sz="4" w:space="0" w:color="auto"/>
            </w:tcBorders>
          </w:tcPr>
          <w:p w14:paraId="1DAC3DCD" w14:textId="77777777" w:rsidR="00FE7055" w:rsidRPr="00D832FA" w:rsidRDefault="00FE7055" w:rsidP="00FE7055">
            <w:pPr>
              <w:pStyle w:val="NormalWeb"/>
              <w:rPr>
                <w:sz w:val="22"/>
                <w:szCs w:val="22"/>
              </w:rPr>
            </w:pPr>
          </w:p>
        </w:tc>
        <w:tc>
          <w:tcPr>
            <w:tcW w:w="1134" w:type="dxa"/>
            <w:tcBorders>
              <w:bottom w:val="single" w:sz="4" w:space="0" w:color="auto"/>
            </w:tcBorders>
          </w:tcPr>
          <w:p w14:paraId="73CBA6C7" w14:textId="77777777" w:rsidR="00FE7055" w:rsidRPr="00D832FA" w:rsidRDefault="00FE7055" w:rsidP="00FE7055">
            <w:pPr>
              <w:pStyle w:val="NormalWeb"/>
              <w:rPr>
                <w:sz w:val="22"/>
                <w:szCs w:val="22"/>
              </w:rPr>
            </w:pPr>
          </w:p>
        </w:tc>
      </w:tr>
      <w:tr w:rsidR="00FE7055" w:rsidRPr="00D832FA" w14:paraId="37CBF64A" w14:textId="77777777" w:rsidTr="004866F8">
        <w:tc>
          <w:tcPr>
            <w:tcW w:w="816" w:type="dxa"/>
            <w:vMerge w:val="restart"/>
          </w:tcPr>
          <w:p w14:paraId="736758A4" w14:textId="0074343D" w:rsidR="00FE7055" w:rsidRPr="00D832FA" w:rsidRDefault="00FE7055" w:rsidP="00FE7055">
            <w:pPr>
              <w:rPr>
                <w:sz w:val="22"/>
                <w:szCs w:val="22"/>
              </w:rPr>
            </w:pPr>
            <w:r w:rsidRPr="00D832FA">
              <w:rPr>
                <w:sz w:val="22"/>
                <w:szCs w:val="22"/>
              </w:rPr>
              <w:t>2020/ 2021</w:t>
            </w:r>
          </w:p>
        </w:tc>
        <w:tc>
          <w:tcPr>
            <w:tcW w:w="1803" w:type="dxa"/>
          </w:tcPr>
          <w:p w14:paraId="5EC08C9A" w14:textId="77777777" w:rsidR="00FE7055" w:rsidRPr="00D832FA" w:rsidRDefault="00FE7055" w:rsidP="00FE7055">
            <w:pPr>
              <w:jc w:val="right"/>
              <w:rPr>
                <w:sz w:val="22"/>
                <w:szCs w:val="22"/>
              </w:rPr>
            </w:pPr>
          </w:p>
        </w:tc>
        <w:tc>
          <w:tcPr>
            <w:tcW w:w="1490" w:type="dxa"/>
            <w:shd w:val="clear" w:color="auto" w:fill="auto"/>
          </w:tcPr>
          <w:p w14:paraId="1BDEE80F" w14:textId="77777777" w:rsidR="00FE7055" w:rsidRPr="00D832FA" w:rsidRDefault="00FE7055" w:rsidP="00FE7055">
            <w:pPr>
              <w:pStyle w:val="NormalWeb"/>
              <w:rPr>
                <w:sz w:val="22"/>
                <w:szCs w:val="22"/>
              </w:rPr>
            </w:pPr>
          </w:p>
        </w:tc>
        <w:tc>
          <w:tcPr>
            <w:tcW w:w="1252" w:type="dxa"/>
            <w:shd w:val="clear" w:color="auto" w:fill="auto"/>
          </w:tcPr>
          <w:p w14:paraId="51794171" w14:textId="77777777" w:rsidR="00FE7055" w:rsidRPr="00D832FA" w:rsidRDefault="00FE7055" w:rsidP="00FE7055">
            <w:pPr>
              <w:pStyle w:val="NormalWeb"/>
              <w:rPr>
                <w:sz w:val="22"/>
                <w:szCs w:val="22"/>
              </w:rPr>
            </w:pPr>
            <w:r w:rsidRPr="00D832FA">
              <w:rPr>
                <w:sz w:val="22"/>
                <w:szCs w:val="22"/>
              </w:rPr>
              <w:t> </w:t>
            </w:r>
          </w:p>
        </w:tc>
        <w:tc>
          <w:tcPr>
            <w:tcW w:w="1096" w:type="dxa"/>
            <w:shd w:val="clear" w:color="auto" w:fill="auto"/>
          </w:tcPr>
          <w:p w14:paraId="33D07C85" w14:textId="77777777" w:rsidR="00FE7055" w:rsidRPr="00D832FA" w:rsidRDefault="00FE7055" w:rsidP="00FE7055">
            <w:pPr>
              <w:pStyle w:val="NormalWeb"/>
              <w:rPr>
                <w:sz w:val="22"/>
                <w:szCs w:val="22"/>
              </w:rPr>
            </w:pPr>
            <w:r w:rsidRPr="00D832FA">
              <w:rPr>
                <w:sz w:val="22"/>
                <w:szCs w:val="22"/>
              </w:rPr>
              <w:t> </w:t>
            </w:r>
          </w:p>
        </w:tc>
        <w:tc>
          <w:tcPr>
            <w:tcW w:w="1039" w:type="dxa"/>
            <w:shd w:val="clear" w:color="auto" w:fill="auto"/>
          </w:tcPr>
          <w:p w14:paraId="6045C671" w14:textId="77777777" w:rsidR="00FE7055" w:rsidRPr="00D832FA" w:rsidRDefault="00FE7055" w:rsidP="00FE7055">
            <w:pPr>
              <w:pStyle w:val="NormalWeb"/>
              <w:rPr>
                <w:sz w:val="22"/>
                <w:szCs w:val="22"/>
              </w:rPr>
            </w:pPr>
            <w:r w:rsidRPr="00D832FA">
              <w:rPr>
                <w:sz w:val="22"/>
                <w:szCs w:val="22"/>
              </w:rPr>
              <w:t> </w:t>
            </w:r>
          </w:p>
        </w:tc>
        <w:tc>
          <w:tcPr>
            <w:tcW w:w="1134" w:type="dxa"/>
            <w:shd w:val="clear" w:color="auto" w:fill="auto"/>
          </w:tcPr>
          <w:p w14:paraId="6FDACBDE" w14:textId="77777777" w:rsidR="00FE7055" w:rsidRPr="00D832FA" w:rsidRDefault="00FE7055" w:rsidP="00FE7055">
            <w:pPr>
              <w:pStyle w:val="NormalWeb"/>
              <w:rPr>
                <w:sz w:val="22"/>
                <w:szCs w:val="22"/>
              </w:rPr>
            </w:pPr>
            <w:r w:rsidRPr="00D832FA">
              <w:rPr>
                <w:sz w:val="22"/>
                <w:szCs w:val="22"/>
              </w:rPr>
              <w:t> </w:t>
            </w:r>
          </w:p>
        </w:tc>
      </w:tr>
      <w:tr w:rsidR="00FE7055" w:rsidRPr="00D832FA" w14:paraId="4874D855" w14:textId="77777777" w:rsidTr="004866F8">
        <w:tc>
          <w:tcPr>
            <w:tcW w:w="816" w:type="dxa"/>
            <w:vMerge/>
          </w:tcPr>
          <w:p w14:paraId="26B44B6D" w14:textId="77777777" w:rsidR="00FE7055" w:rsidRPr="00D832FA" w:rsidRDefault="00FE7055" w:rsidP="00FE7055">
            <w:pPr>
              <w:rPr>
                <w:sz w:val="22"/>
                <w:szCs w:val="22"/>
              </w:rPr>
            </w:pPr>
          </w:p>
        </w:tc>
        <w:tc>
          <w:tcPr>
            <w:tcW w:w="1803" w:type="dxa"/>
          </w:tcPr>
          <w:p w14:paraId="6DBE6691" w14:textId="77777777" w:rsidR="00FE7055" w:rsidRPr="00D832FA" w:rsidRDefault="00FE7055" w:rsidP="00FE7055">
            <w:pPr>
              <w:jc w:val="right"/>
              <w:rPr>
                <w:sz w:val="22"/>
                <w:szCs w:val="22"/>
              </w:rPr>
            </w:pPr>
          </w:p>
        </w:tc>
        <w:tc>
          <w:tcPr>
            <w:tcW w:w="1490" w:type="dxa"/>
            <w:shd w:val="clear" w:color="auto" w:fill="auto"/>
          </w:tcPr>
          <w:p w14:paraId="3C71BDF0" w14:textId="77777777" w:rsidR="00FE7055" w:rsidRPr="00D832FA" w:rsidRDefault="00FE7055" w:rsidP="00FE7055">
            <w:pPr>
              <w:rPr>
                <w:sz w:val="22"/>
                <w:szCs w:val="22"/>
              </w:rPr>
            </w:pPr>
          </w:p>
        </w:tc>
        <w:tc>
          <w:tcPr>
            <w:tcW w:w="1252" w:type="dxa"/>
            <w:shd w:val="clear" w:color="auto" w:fill="auto"/>
            <w:vAlign w:val="center"/>
          </w:tcPr>
          <w:p w14:paraId="7290845D" w14:textId="77777777" w:rsidR="00FE7055" w:rsidRPr="00D832FA" w:rsidRDefault="00FE7055" w:rsidP="00FE7055">
            <w:pPr>
              <w:rPr>
                <w:sz w:val="22"/>
                <w:szCs w:val="22"/>
              </w:rPr>
            </w:pPr>
          </w:p>
        </w:tc>
        <w:tc>
          <w:tcPr>
            <w:tcW w:w="1096" w:type="dxa"/>
            <w:shd w:val="clear" w:color="auto" w:fill="auto"/>
            <w:vAlign w:val="center"/>
          </w:tcPr>
          <w:p w14:paraId="2D32DE5F" w14:textId="77777777" w:rsidR="00FE7055" w:rsidRPr="00D832FA" w:rsidRDefault="00FE7055" w:rsidP="00FE7055">
            <w:pPr>
              <w:rPr>
                <w:sz w:val="22"/>
                <w:szCs w:val="22"/>
              </w:rPr>
            </w:pPr>
          </w:p>
        </w:tc>
        <w:tc>
          <w:tcPr>
            <w:tcW w:w="1039" w:type="dxa"/>
            <w:shd w:val="clear" w:color="auto" w:fill="auto"/>
            <w:vAlign w:val="center"/>
          </w:tcPr>
          <w:p w14:paraId="13899C49" w14:textId="77777777" w:rsidR="00FE7055" w:rsidRPr="00D832FA" w:rsidRDefault="00FE7055" w:rsidP="00FE7055">
            <w:pPr>
              <w:rPr>
                <w:sz w:val="22"/>
                <w:szCs w:val="22"/>
              </w:rPr>
            </w:pPr>
          </w:p>
        </w:tc>
        <w:tc>
          <w:tcPr>
            <w:tcW w:w="1134" w:type="dxa"/>
            <w:shd w:val="clear" w:color="auto" w:fill="auto"/>
            <w:vAlign w:val="center"/>
          </w:tcPr>
          <w:p w14:paraId="213D51B9" w14:textId="77777777" w:rsidR="00FE7055" w:rsidRPr="00D832FA" w:rsidRDefault="00FE7055" w:rsidP="00FE7055">
            <w:pPr>
              <w:rPr>
                <w:sz w:val="22"/>
                <w:szCs w:val="22"/>
              </w:rPr>
            </w:pPr>
          </w:p>
        </w:tc>
      </w:tr>
      <w:tr w:rsidR="00FE7055" w:rsidRPr="00D832FA" w14:paraId="42CE7B53" w14:textId="77777777" w:rsidTr="004866F8">
        <w:tc>
          <w:tcPr>
            <w:tcW w:w="816" w:type="dxa"/>
            <w:vMerge w:val="restart"/>
          </w:tcPr>
          <w:p w14:paraId="459C2293" w14:textId="1F1B4ADC" w:rsidR="00FE7055" w:rsidRPr="00D832FA" w:rsidRDefault="00FE7055" w:rsidP="00FE7055">
            <w:pPr>
              <w:rPr>
                <w:sz w:val="22"/>
                <w:szCs w:val="22"/>
              </w:rPr>
            </w:pPr>
            <w:r w:rsidRPr="00D832FA">
              <w:rPr>
                <w:sz w:val="22"/>
                <w:szCs w:val="22"/>
              </w:rPr>
              <w:t>2021/ 2022</w:t>
            </w:r>
          </w:p>
        </w:tc>
        <w:tc>
          <w:tcPr>
            <w:tcW w:w="1803" w:type="dxa"/>
          </w:tcPr>
          <w:p w14:paraId="11E7383F" w14:textId="77777777" w:rsidR="00FE7055" w:rsidRPr="00D832FA" w:rsidRDefault="00FE7055" w:rsidP="00FE7055">
            <w:pPr>
              <w:jc w:val="right"/>
              <w:rPr>
                <w:sz w:val="22"/>
                <w:szCs w:val="22"/>
              </w:rPr>
            </w:pPr>
          </w:p>
        </w:tc>
        <w:tc>
          <w:tcPr>
            <w:tcW w:w="1490" w:type="dxa"/>
            <w:shd w:val="clear" w:color="auto" w:fill="auto"/>
          </w:tcPr>
          <w:p w14:paraId="6E65905E" w14:textId="77777777" w:rsidR="00FE7055" w:rsidRPr="00D832FA" w:rsidRDefault="00FE7055" w:rsidP="00FE7055">
            <w:pPr>
              <w:pStyle w:val="NormalWeb"/>
              <w:rPr>
                <w:sz w:val="22"/>
                <w:szCs w:val="22"/>
              </w:rPr>
            </w:pPr>
          </w:p>
        </w:tc>
        <w:tc>
          <w:tcPr>
            <w:tcW w:w="1252" w:type="dxa"/>
            <w:shd w:val="clear" w:color="auto" w:fill="auto"/>
          </w:tcPr>
          <w:p w14:paraId="49604AED" w14:textId="77777777" w:rsidR="00FE7055" w:rsidRPr="00D832FA" w:rsidRDefault="00FE7055" w:rsidP="00FE7055">
            <w:pPr>
              <w:pStyle w:val="NormalWeb"/>
              <w:rPr>
                <w:sz w:val="22"/>
                <w:szCs w:val="22"/>
              </w:rPr>
            </w:pPr>
            <w:r w:rsidRPr="00D832FA">
              <w:rPr>
                <w:sz w:val="22"/>
                <w:szCs w:val="22"/>
              </w:rPr>
              <w:t> </w:t>
            </w:r>
          </w:p>
        </w:tc>
        <w:tc>
          <w:tcPr>
            <w:tcW w:w="1096" w:type="dxa"/>
            <w:shd w:val="clear" w:color="auto" w:fill="auto"/>
          </w:tcPr>
          <w:p w14:paraId="0E274BC7" w14:textId="77777777" w:rsidR="00FE7055" w:rsidRPr="00D832FA" w:rsidRDefault="00FE7055" w:rsidP="00FE7055">
            <w:pPr>
              <w:pStyle w:val="NormalWeb"/>
              <w:rPr>
                <w:sz w:val="22"/>
                <w:szCs w:val="22"/>
              </w:rPr>
            </w:pPr>
            <w:r w:rsidRPr="00D832FA">
              <w:rPr>
                <w:sz w:val="22"/>
                <w:szCs w:val="22"/>
              </w:rPr>
              <w:t> </w:t>
            </w:r>
          </w:p>
        </w:tc>
        <w:tc>
          <w:tcPr>
            <w:tcW w:w="1039" w:type="dxa"/>
            <w:shd w:val="clear" w:color="auto" w:fill="auto"/>
          </w:tcPr>
          <w:p w14:paraId="1492D76E" w14:textId="77777777" w:rsidR="00FE7055" w:rsidRPr="00D832FA" w:rsidRDefault="00FE7055" w:rsidP="00FE7055">
            <w:pPr>
              <w:pStyle w:val="NormalWeb"/>
              <w:rPr>
                <w:sz w:val="22"/>
                <w:szCs w:val="22"/>
              </w:rPr>
            </w:pPr>
            <w:r w:rsidRPr="00D832FA">
              <w:rPr>
                <w:sz w:val="22"/>
                <w:szCs w:val="22"/>
              </w:rPr>
              <w:t> </w:t>
            </w:r>
          </w:p>
        </w:tc>
        <w:tc>
          <w:tcPr>
            <w:tcW w:w="1134" w:type="dxa"/>
            <w:shd w:val="clear" w:color="auto" w:fill="auto"/>
          </w:tcPr>
          <w:p w14:paraId="605F4B09" w14:textId="77777777" w:rsidR="00FE7055" w:rsidRPr="00D832FA" w:rsidRDefault="00FE7055" w:rsidP="00FE7055">
            <w:pPr>
              <w:pStyle w:val="NormalWeb"/>
              <w:rPr>
                <w:sz w:val="22"/>
                <w:szCs w:val="22"/>
              </w:rPr>
            </w:pPr>
            <w:r w:rsidRPr="00D832FA">
              <w:rPr>
                <w:sz w:val="22"/>
                <w:szCs w:val="22"/>
              </w:rPr>
              <w:t> </w:t>
            </w:r>
          </w:p>
        </w:tc>
      </w:tr>
      <w:tr w:rsidR="00FE7055" w:rsidRPr="00D832FA" w14:paraId="6686912A" w14:textId="77777777" w:rsidTr="004866F8">
        <w:tc>
          <w:tcPr>
            <w:tcW w:w="816" w:type="dxa"/>
            <w:vMerge/>
          </w:tcPr>
          <w:p w14:paraId="065DFDF1" w14:textId="77777777" w:rsidR="00FE7055" w:rsidRPr="00D832FA" w:rsidRDefault="00FE7055" w:rsidP="00FE7055">
            <w:pPr>
              <w:rPr>
                <w:sz w:val="22"/>
                <w:szCs w:val="22"/>
              </w:rPr>
            </w:pPr>
          </w:p>
        </w:tc>
        <w:tc>
          <w:tcPr>
            <w:tcW w:w="1803" w:type="dxa"/>
          </w:tcPr>
          <w:p w14:paraId="5EE3B169" w14:textId="77777777" w:rsidR="00FE7055" w:rsidRPr="00D832FA" w:rsidRDefault="00FE7055" w:rsidP="00FE7055">
            <w:pPr>
              <w:jc w:val="right"/>
              <w:rPr>
                <w:sz w:val="22"/>
                <w:szCs w:val="22"/>
              </w:rPr>
            </w:pPr>
          </w:p>
        </w:tc>
        <w:tc>
          <w:tcPr>
            <w:tcW w:w="1490" w:type="dxa"/>
            <w:shd w:val="clear" w:color="auto" w:fill="auto"/>
          </w:tcPr>
          <w:p w14:paraId="6019DF16" w14:textId="77777777" w:rsidR="00FE7055" w:rsidRPr="00D832FA" w:rsidRDefault="00FE7055" w:rsidP="00FE7055">
            <w:pPr>
              <w:rPr>
                <w:sz w:val="22"/>
                <w:szCs w:val="22"/>
              </w:rPr>
            </w:pPr>
          </w:p>
        </w:tc>
        <w:tc>
          <w:tcPr>
            <w:tcW w:w="1252" w:type="dxa"/>
            <w:shd w:val="clear" w:color="auto" w:fill="auto"/>
            <w:vAlign w:val="center"/>
          </w:tcPr>
          <w:p w14:paraId="5B9035F1" w14:textId="77777777" w:rsidR="00FE7055" w:rsidRPr="00D832FA" w:rsidRDefault="00FE7055" w:rsidP="00FE7055">
            <w:pPr>
              <w:rPr>
                <w:sz w:val="22"/>
                <w:szCs w:val="22"/>
              </w:rPr>
            </w:pPr>
          </w:p>
        </w:tc>
        <w:tc>
          <w:tcPr>
            <w:tcW w:w="1096" w:type="dxa"/>
            <w:shd w:val="clear" w:color="auto" w:fill="auto"/>
            <w:vAlign w:val="center"/>
          </w:tcPr>
          <w:p w14:paraId="46724E6B" w14:textId="77777777" w:rsidR="00FE7055" w:rsidRPr="00D832FA" w:rsidRDefault="00FE7055" w:rsidP="00FE7055">
            <w:pPr>
              <w:rPr>
                <w:sz w:val="22"/>
                <w:szCs w:val="22"/>
              </w:rPr>
            </w:pPr>
          </w:p>
        </w:tc>
        <w:tc>
          <w:tcPr>
            <w:tcW w:w="1039" w:type="dxa"/>
            <w:shd w:val="clear" w:color="auto" w:fill="auto"/>
            <w:vAlign w:val="center"/>
          </w:tcPr>
          <w:p w14:paraId="2A373FFB" w14:textId="77777777" w:rsidR="00FE7055" w:rsidRPr="00D832FA" w:rsidRDefault="00FE7055" w:rsidP="00FE7055">
            <w:pPr>
              <w:rPr>
                <w:sz w:val="22"/>
                <w:szCs w:val="22"/>
              </w:rPr>
            </w:pPr>
          </w:p>
        </w:tc>
        <w:tc>
          <w:tcPr>
            <w:tcW w:w="1134" w:type="dxa"/>
            <w:shd w:val="clear" w:color="auto" w:fill="auto"/>
            <w:vAlign w:val="center"/>
          </w:tcPr>
          <w:p w14:paraId="249E433F" w14:textId="77777777" w:rsidR="00FE7055" w:rsidRPr="00D832FA" w:rsidRDefault="00FE7055" w:rsidP="00FE7055">
            <w:pPr>
              <w:rPr>
                <w:sz w:val="22"/>
                <w:szCs w:val="22"/>
              </w:rPr>
            </w:pPr>
          </w:p>
        </w:tc>
      </w:tr>
      <w:tr w:rsidR="00FE7055" w:rsidRPr="00D832FA" w14:paraId="38A30915" w14:textId="77777777" w:rsidTr="004866F8">
        <w:tc>
          <w:tcPr>
            <w:tcW w:w="816" w:type="dxa"/>
            <w:vMerge w:val="restart"/>
          </w:tcPr>
          <w:p w14:paraId="537BEAD3" w14:textId="0C281E83" w:rsidR="00FE7055" w:rsidRPr="00D832FA" w:rsidRDefault="00FE7055" w:rsidP="00FE7055">
            <w:pPr>
              <w:rPr>
                <w:sz w:val="22"/>
                <w:szCs w:val="22"/>
              </w:rPr>
            </w:pPr>
            <w:r w:rsidRPr="00D832FA">
              <w:rPr>
                <w:sz w:val="22"/>
                <w:szCs w:val="22"/>
              </w:rPr>
              <w:t>2022/ 2023</w:t>
            </w:r>
          </w:p>
        </w:tc>
        <w:tc>
          <w:tcPr>
            <w:tcW w:w="1803" w:type="dxa"/>
          </w:tcPr>
          <w:p w14:paraId="53EC7013" w14:textId="77777777" w:rsidR="00FE7055" w:rsidRPr="00D832FA" w:rsidRDefault="00FE7055" w:rsidP="00FE7055">
            <w:pPr>
              <w:jc w:val="right"/>
              <w:rPr>
                <w:sz w:val="22"/>
                <w:szCs w:val="22"/>
              </w:rPr>
            </w:pPr>
          </w:p>
        </w:tc>
        <w:tc>
          <w:tcPr>
            <w:tcW w:w="1490" w:type="dxa"/>
            <w:shd w:val="clear" w:color="auto" w:fill="auto"/>
          </w:tcPr>
          <w:p w14:paraId="3094776C" w14:textId="77777777" w:rsidR="00FE7055" w:rsidRPr="00D832FA" w:rsidRDefault="00FE7055" w:rsidP="00FE7055">
            <w:pPr>
              <w:pStyle w:val="NormalWeb"/>
              <w:rPr>
                <w:sz w:val="22"/>
                <w:szCs w:val="22"/>
              </w:rPr>
            </w:pPr>
          </w:p>
        </w:tc>
        <w:tc>
          <w:tcPr>
            <w:tcW w:w="1252" w:type="dxa"/>
            <w:shd w:val="clear" w:color="auto" w:fill="auto"/>
          </w:tcPr>
          <w:p w14:paraId="4AB64100" w14:textId="77777777" w:rsidR="00FE7055" w:rsidRPr="00D832FA" w:rsidRDefault="00FE7055" w:rsidP="00FE7055">
            <w:pPr>
              <w:pStyle w:val="NormalWeb"/>
              <w:rPr>
                <w:sz w:val="22"/>
                <w:szCs w:val="22"/>
              </w:rPr>
            </w:pPr>
            <w:r w:rsidRPr="00D832FA">
              <w:rPr>
                <w:sz w:val="22"/>
                <w:szCs w:val="22"/>
              </w:rPr>
              <w:t> </w:t>
            </w:r>
          </w:p>
        </w:tc>
        <w:tc>
          <w:tcPr>
            <w:tcW w:w="1096" w:type="dxa"/>
            <w:shd w:val="clear" w:color="auto" w:fill="auto"/>
          </w:tcPr>
          <w:p w14:paraId="4CE883E0" w14:textId="77777777" w:rsidR="00FE7055" w:rsidRPr="00D832FA" w:rsidRDefault="00FE7055" w:rsidP="00FE7055">
            <w:pPr>
              <w:pStyle w:val="NormalWeb"/>
              <w:rPr>
                <w:sz w:val="22"/>
                <w:szCs w:val="22"/>
              </w:rPr>
            </w:pPr>
            <w:r w:rsidRPr="00D832FA">
              <w:rPr>
                <w:sz w:val="22"/>
                <w:szCs w:val="22"/>
              </w:rPr>
              <w:t> </w:t>
            </w:r>
          </w:p>
        </w:tc>
        <w:tc>
          <w:tcPr>
            <w:tcW w:w="1039" w:type="dxa"/>
            <w:shd w:val="clear" w:color="auto" w:fill="auto"/>
          </w:tcPr>
          <w:p w14:paraId="0F181147" w14:textId="77777777" w:rsidR="00FE7055" w:rsidRPr="00D832FA" w:rsidRDefault="00FE7055" w:rsidP="00FE7055">
            <w:pPr>
              <w:pStyle w:val="NormalWeb"/>
              <w:rPr>
                <w:sz w:val="22"/>
                <w:szCs w:val="22"/>
              </w:rPr>
            </w:pPr>
            <w:r w:rsidRPr="00D832FA">
              <w:rPr>
                <w:sz w:val="22"/>
                <w:szCs w:val="22"/>
              </w:rPr>
              <w:t> </w:t>
            </w:r>
          </w:p>
        </w:tc>
        <w:tc>
          <w:tcPr>
            <w:tcW w:w="1134" w:type="dxa"/>
            <w:shd w:val="clear" w:color="auto" w:fill="auto"/>
          </w:tcPr>
          <w:p w14:paraId="295B8FA9" w14:textId="77777777" w:rsidR="00FE7055" w:rsidRPr="00D832FA" w:rsidRDefault="00FE7055" w:rsidP="00FE7055">
            <w:pPr>
              <w:pStyle w:val="NormalWeb"/>
              <w:rPr>
                <w:sz w:val="22"/>
                <w:szCs w:val="22"/>
              </w:rPr>
            </w:pPr>
            <w:r w:rsidRPr="00D832FA">
              <w:rPr>
                <w:sz w:val="22"/>
                <w:szCs w:val="22"/>
              </w:rPr>
              <w:t> </w:t>
            </w:r>
          </w:p>
        </w:tc>
      </w:tr>
      <w:tr w:rsidR="00FE7055" w:rsidRPr="00D832FA" w14:paraId="408F4AA1" w14:textId="77777777" w:rsidTr="004866F8">
        <w:tc>
          <w:tcPr>
            <w:tcW w:w="816" w:type="dxa"/>
            <w:vMerge/>
          </w:tcPr>
          <w:p w14:paraId="61A0376E" w14:textId="77777777" w:rsidR="00FE7055" w:rsidRPr="00D832FA" w:rsidRDefault="00FE7055" w:rsidP="00FE7055">
            <w:pPr>
              <w:rPr>
                <w:sz w:val="22"/>
                <w:szCs w:val="22"/>
              </w:rPr>
            </w:pPr>
          </w:p>
        </w:tc>
        <w:tc>
          <w:tcPr>
            <w:tcW w:w="1803" w:type="dxa"/>
          </w:tcPr>
          <w:p w14:paraId="5A7B57C4" w14:textId="77777777" w:rsidR="00FE7055" w:rsidRPr="00D832FA" w:rsidRDefault="00FE7055" w:rsidP="00FE7055">
            <w:pPr>
              <w:jc w:val="right"/>
              <w:rPr>
                <w:sz w:val="22"/>
                <w:szCs w:val="22"/>
              </w:rPr>
            </w:pPr>
          </w:p>
        </w:tc>
        <w:tc>
          <w:tcPr>
            <w:tcW w:w="1490" w:type="dxa"/>
            <w:shd w:val="clear" w:color="auto" w:fill="auto"/>
          </w:tcPr>
          <w:p w14:paraId="48E2EE1E" w14:textId="77777777" w:rsidR="00FE7055" w:rsidRPr="00D832FA" w:rsidRDefault="00FE7055" w:rsidP="00FE7055">
            <w:pPr>
              <w:rPr>
                <w:sz w:val="22"/>
                <w:szCs w:val="22"/>
              </w:rPr>
            </w:pPr>
          </w:p>
        </w:tc>
        <w:tc>
          <w:tcPr>
            <w:tcW w:w="1252" w:type="dxa"/>
            <w:shd w:val="clear" w:color="auto" w:fill="auto"/>
            <w:vAlign w:val="center"/>
          </w:tcPr>
          <w:p w14:paraId="44D5CEAA" w14:textId="77777777" w:rsidR="00FE7055" w:rsidRPr="00D832FA" w:rsidRDefault="00FE7055" w:rsidP="00FE7055">
            <w:pPr>
              <w:rPr>
                <w:sz w:val="22"/>
                <w:szCs w:val="22"/>
              </w:rPr>
            </w:pPr>
          </w:p>
        </w:tc>
        <w:tc>
          <w:tcPr>
            <w:tcW w:w="1096" w:type="dxa"/>
            <w:shd w:val="clear" w:color="auto" w:fill="auto"/>
            <w:vAlign w:val="center"/>
          </w:tcPr>
          <w:p w14:paraId="59661A76" w14:textId="77777777" w:rsidR="00FE7055" w:rsidRPr="00D832FA" w:rsidRDefault="00FE7055" w:rsidP="00FE7055">
            <w:pPr>
              <w:rPr>
                <w:sz w:val="22"/>
                <w:szCs w:val="22"/>
              </w:rPr>
            </w:pPr>
          </w:p>
        </w:tc>
        <w:tc>
          <w:tcPr>
            <w:tcW w:w="1039" w:type="dxa"/>
            <w:shd w:val="clear" w:color="auto" w:fill="auto"/>
            <w:vAlign w:val="center"/>
          </w:tcPr>
          <w:p w14:paraId="3D11FE61" w14:textId="77777777" w:rsidR="00FE7055" w:rsidRPr="00D832FA" w:rsidRDefault="00FE7055" w:rsidP="00FE7055">
            <w:pPr>
              <w:rPr>
                <w:sz w:val="22"/>
                <w:szCs w:val="22"/>
              </w:rPr>
            </w:pPr>
          </w:p>
        </w:tc>
        <w:tc>
          <w:tcPr>
            <w:tcW w:w="1134" w:type="dxa"/>
            <w:shd w:val="clear" w:color="auto" w:fill="auto"/>
            <w:vAlign w:val="center"/>
          </w:tcPr>
          <w:p w14:paraId="76589D16" w14:textId="77777777" w:rsidR="00FE7055" w:rsidRPr="00D832FA" w:rsidRDefault="00FE7055" w:rsidP="00FE7055">
            <w:pPr>
              <w:rPr>
                <w:sz w:val="22"/>
                <w:szCs w:val="22"/>
              </w:rPr>
            </w:pPr>
          </w:p>
        </w:tc>
      </w:tr>
      <w:tr w:rsidR="00FE7055" w:rsidRPr="00D832FA" w14:paraId="4F685139" w14:textId="77777777" w:rsidTr="004866F8">
        <w:tc>
          <w:tcPr>
            <w:tcW w:w="816" w:type="dxa"/>
            <w:vMerge w:val="restart"/>
          </w:tcPr>
          <w:p w14:paraId="542EE338" w14:textId="4C3A620F" w:rsidR="00FE7055" w:rsidRPr="00D832FA" w:rsidRDefault="00FE7055" w:rsidP="00FE7055">
            <w:pPr>
              <w:rPr>
                <w:sz w:val="22"/>
                <w:szCs w:val="22"/>
              </w:rPr>
            </w:pPr>
            <w:r w:rsidRPr="00D832FA">
              <w:rPr>
                <w:sz w:val="22"/>
                <w:szCs w:val="22"/>
              </w:rPr>
              <w:t>2023/ 2024</w:t>
            </w:r>
          </w:p>
        </w:tc>
        <w:tc>
          <w:tcPr>
            <w:tcW w:w="1803" w:type="dxa"/>
          </w:tcPr>
          <w:p w14:paraId="25CFC84B" w14:textId="77777777" w:rsidR="00FE7055" w:rsidRPr="00D832FA" w:rsidRDefault="00FE7055" w:rsidP="00FE7055">
            <w:pPr>
              <w:jc w:val="right"/>
              <w:rPr>
                <w:sz w:val="22"/>
                <w:szCs w:val="22"/>
              </w:rPr>
            </w:pPr>
          </w:p>
        </w:tc>
        <w:tc>
          <w:tcPr>
            <w:tcW w:w="1490" w:type="dxa"/>
            <w:shd w:val="clear" w:color="auto" w:fill="auto"/>
          </w:tcPr>
          <w:p w14:paraId="2F439CC5" w14:textId="77777777" w:rsidR="00FE7055" w:rsidRPr="00D832FA" w:rsidRDefault="00FE7055" w:rsidP="00FE7055">
            <w:pPr>
              <w:pStyle w:val="NormalWeb"/>
              <w:rPr>
                <w:sz w:val="22"/>
                <w:szCs w:val="22"/>
              </w:rPr>
            </w:pPr>
          </w:p>
        </w:tc>
        <w:tc>
          <w:tcPr>
            <w:tcW w:w="1252" w:type="dxa"/>
            <w:shd w:val="clear" w:color="auto" w:fill="CCCCCC"/>
          </w:tcPr>
          <w:p w14:paraId="4FE1FBE5" w14:textId="77777777" w:rsidR="00FE7055" w:rsidRPr="00D832FA" w:rsidRDefault="00FE7055" w:rsidP="00FE7055">
            <w:pPr>
              <w:pStyle w:val="NormalWeb"/>
              <w:rPr>
                <w:sz w:val="22"/>
                <w:szCs w:val="22"/>
              </w:rPr>
            </w:pPr>
          </w:p>
        </w:tc>
        <w:tc>
          <w:tcPr>
            <w:tcW w:w="1096" w:type="dxa"/>
            <w:shd w:val="clear" w:color="auto" w:fill="CCCCCC"/>
          </w:tcPr>
          <w:p w14:paraId="2B89613A" w14:textId="77777777" w:rsidR="00FE7055" w:rsidRPr="00D832FA" w:rsidRDefault="00FE7055" w:rsidP="00FE7055">
            <w:pPr>
              <w:pStyle w:val="NormalWeb"/>
              <w:rPr>
                <w:sz w:val="22"/>
                <w:szCs w:val="22"/>
              </w:rPr>
            </w:pPr>
          </w:p>
        </w:tc>
        <w:tc>
          <w:tcPr>
            <w:tcW w:w="1039" w:type="dxa"/>
            <w:shd w:val="clear" w:color="auto" w:fill="CCCCCC"/>
          </w:tcPr>
          <w:p w14:paraId="5063AA2A" w14:textId="77777777" w:rsidR="00FE7055" w:rsidRPr="00D832FA" w:rsidRDefault="00FE7055" w:rsidP="00FE7055">
            <w:pPr>
              <w:pStyle w:val="NormalWeb"/>
              <w:rPr>
                <w:sz w:val="22"/>
                <w:szCs w:val="22"/>
              </w:rPr>
            </w:pPr>
          </w:p>
        </w:tc>
        <w:tc>
          <w:tcPr>
            <w:tcW w:w="1134" w:type="dxa"/>
            <w:shd w:val="clear" w:color="auto" w:fill="CCCCCC"/>
          </w:tcPr>
          <w:p w14:paraId="1A83DAA9" w14:textId="77777777" w:rsidR="00FE7055" w:rsidRPr="00D832FA" w:rsidRDefault="00FE7055" w:rsidP="00FE7055">
            <w:pPr>
              <w:pStyle w:val="NormalWeb"/>
              <w:rPr>
                <w:sz w:val="22"/>
                <w:szCs w:val="22"/>
              </w:rPr>
            </w:pPr>
          </w:p>
        </w:tc>
      </w:tr>
      <w:tr w:rsidR="00FE7055" w:rsidRPr="00D832FA" w14:paraId="13D5F2C8" w14:textId="77777777" w:rsidTr="004866F8">
        <w:tc>
          <w:tcPr>
            <w:tcW w:w="816" w:type="dxa"/>
            <w:vMerge/>
          </w:tcPr>
          <w:p w14:paraId="7000CAA6" w14:textId="77777777" w:rsidR="00FE7055" w:rsidRPr="00D832FA" w:rsidRDefault="00FE7055" w:rsidP="00FE7055">
            <w:pPr>
              <w:rPr>
                <w:sz w:val="22"/>
                <w:szCs w:val="22"/>
              </w:rPr>
            </w:pPr>
          </w:p>
        </w:tc>
        <w:tc>
          <w:tcPr>
            <w:tcW w:w="1803" w:type="dxa"/>
          </w:tcPr>
          <w:p w14:paraId="696B456D" w14:textId="77777777" w:rsidR="00FE7055" w:rsidRPr="00D832FA" w:rsidRDefault="00FE7055" w:rsidP="00FE7055">
            <w:pPr>
              <w:jc w:val="right"/>
              <w:rPr>
                <w:sz w:val="22"/>
                <w:szCs w:val="22"/>
              </w:rPr>
            </w:pPr>
          </w:p>
        </w:tc>
        <w:tc>
          <w:tcPr>
            <w:tcW w:w="1490" w:type="dxa"/>
            <w:shd w:val="clear" w:color="auto" w:fill="auto"/>
          </w:tcPr>
          <w:p w14:paraId="53536201" w14:textId="77777777" w:rsidR="00FE7055" w:rsidRPr="00D832FA" w:rsidRDefault="00FE7055" w:rsidP="00FE7055">
            <w:pPr>
              <w:rPr>
                <w:sz w:val="22"/>
                <w:szCs w:val="22"/>
              </w:rPr>
            </w:pPr>
          </w:p>
        </w:tc>
        <w:tc>
          <w:tcPr>
            <w:tcW w:w="1252" w:type="dxa"/>
            <w:shd w:val="clear" w:color="auto" w:fill="CCCCCC"/>
          </w:tcPr>
          <w:p w14:paraId="40E3A06C" w14:textId="77777777" w:rsidR="00FE7055" w:rsidRPr="00D832FA" w:rsidRDefault="00FE7055" w:rsidP="00FE7055">
            <w:pPr>
              <w:pStyle w:val="NormalWeb"/>
              <w:rPr>
                <w:sz w:val="22"/>
                <w:szCs w:val="22"/>
              </w:rPr>
            </w:pPr>
          </w:p>
        </w:tc>
        <w:tc>
          <w:tcPr>
            <w:tcW w:w="1096" w:type="dxa"/>
            <w:shd w:val="clear" w:color="auto" w:fill="CCCCCC"/>
          </w:tcPr>
          <w:p w14:paraId="778E23D3" w14:textId="77777777" w:rsidR="00FE7055" w:rsidRPr="00D832FA" w:rsidRDefault="00FE7055" w:rsidP="00FE7055">
            <w:pPr>
              <w:pStyle w:val="NormalWeb"/>
              <w:rPr>
                <w:sz w:val="22"/>
                <w:szCs w:val="22"/>
              </w:rPr>
            </w:pPr>
          </w:p>
        </w:tc>
        <w:tc>
          <w:tcPr>
            <w:tcW w:w="1039" w:type="dxa"/>
            <w:shd w:val="clear" w:color="auto" w:fill="CCCCCC"/>
          </w:tcPr>
          <w:p w14:paraId="230158A1" w14:textId="77777777" w:rsidR="00FE7055" w:rsidRPr="00D832FA" w:rsidRDefault="00FE7055" w:rsidP="00FE7055">
            <w:pPr>
              <w:pStyle w:val="NormalWeb"/>
              <w:rPr>
                <w:sz w:val="22"/>
                <w:szCs w:val="22"/>
              </w:rPr>
            </w:pPr>
          </w:p>
        </w:tc>
        <w:tc>
          <w:tcPr>
            <w:tcW w:w="1134" w:type="dxa"/>
            <w:shd w:val="clear" w:color="auto" w:fill="CCCCCC"/>
          </w:tcPr>
          <w:p w14:paraId="05B1DF73" w14:textId="77777777" w:rsidR="00FE7055" w:rsidRPr="00D832FA" w:rsidRDefault="00FE7055" w:rsidP="00FE7055">
            <w:pPr>
              <w:pStyle w:val="NormalWeb"/>
              <w:rPr>
                <w:sz w:val="22"/>
                <w:szCs w:val="22"/>
              </w:rPr>
            </w:pPr>
          </w:p>
        </w:tc>
      </w:tr>
      <w:tr w:rsidR="00FE7055" w:rsidRPr="00D832FA" w14:paraId="2E223FF7" w14:textId="77777777" w:rsidTr="004866F8">
        <w:tc>
          <w:tcPr>
            <w:tcW w:w="816" w:type="dxa"/>
            <w:vMerge w:val="restart"/>
          </w:tcPr>
          <w:p w14:paraId="11CF9862" w14:textId="3D3C096C" w:rsidR="00FE7055" w:rsidRPr="00D832FA" w:rsidRDefault="00FE7055" w:rsidP="00FE7055">
            <w:pPr>
              <w:rPr>
                <w:sz w:val="22"/>
                <w:szCs w:val="22"/>
              </w:rPr>
            </w:pPr>
            <w:r w:rsidRPr="00D832FA">
              <w:rPr>
                <w:sz w:val="22"/>
                <w:szCs w:val="22"/>
              </w:rPr>
              <w:t>2024/ 2025</w:t>
            </w:r>
          </w:p>
        </w:tc>
        <w:tc>
          <w:tcPr>
            <w:tcW w:w="1803" w:type="dxa"/>
          </w:tcPr>
          <w:p w14:paraId="6415A424" w14:textId="77777777" w:rsidR="00FE7055" w:rsidRPr="00D832FA" w:rsidRDefault="00FE7055" w:rsidP="00FE7055">
            <w:pPr>
              <w:jc w:val="right"/>
              <w:rPr>
                <w:sz w:val="22"/>
                <w:szCs w:val="22"/>
              </w:rPr>
            </w:pPr>
          </w:p>
        </w:tc>
        <w:tc>
          <w:tcPr>
            <w:tcW w:w="1490" w:type="dxa"/>
            <w:shd w:val="clear" w:color="auto" w:fill="auto"/>
          </w:tcPr>
          <w:p w14:paraId="2D46F04A" w14:textId="77777777" w:rsidR="00FE7055" w:rsidRPr="00D832FA" w:rsidRDefault="00FE7055" w:rsidP="00FE7055">
            <w:pPr>
              <w:pStyle w:val="NormalWeb"/>
              <w:rPr>
                <w:sz w:val="22"/>
                <w:szCs w:val="22"/>
              </w:rPr>
            </w:pPr>
          </w:p>
        </w:tc>
        <w:tc>
          <w:tcPr>
            <w:tcW w:w="1252" w:type="dxa"/>
            <w:shd w:val="clear" w:color="auto" w:fill="CCCCCC"/>
          </w:tcPr>
          <w:p w14:paraId="157D205A" w14:textId="77777777" w:rsidR="00FE7055" w:rsidRPr="00D832FA" w:rsidRDefault="00FE7055" w:rsidP="00FE7055">
            <w:pPr>
              <w:pStyle w:val="NormalWeb"/>
              <w:rPr>
                <w:sz w:val="22"/>
                <w:szCs w:val="22"/>
              </w:rPr>
            </w:pPr>
            <w:r w:rsidRPr="00D832FA">
              <w:rPr>
                <w:sz w:val="22"/>
                <w:szCs w:val="22"/>
              </w:rPr>
              <w:t> </w:t>
            </w:r>
          </w:p>
        </w:tc>
        <w:tc>
          <w:tcPr>
            <w:tcW w:w="1096" w:type="dxa"/>
            <w:shd w:val="clear" w:color="auto" w:fill="CCCCCC"/>
          </w:tcPr>
          <w:p w14:paraId="7C4ECB86" w14:textId="77777777" w:rsidR="00FE7055" w:rsidRPr="00D832FA" w:rsidRDefault="00FE7055" w:rsidP="00FE7055">
            <w:pPr>
              <w:pStyle w:val="NormalWeb"/>
              <w:rPr>
                <w:sz w:val="22"/>
                <w:szCs w:val="22"/>
              </w:rPr>
            </w:pPr>
            <w:r w:rsidRPr="00D832FA">
              <w:rPr>
                <w:sz w:val="22"/>
                <w:szCs w:val="22"/>
              </w:rPr>
              <w:t> </w:t>
            </w:r>
          </w:p>
        </w:tc>
        <w:tc>
          <w:tcPr>
            <w:tcW w:w="1039" w:type="dxa"/>
            <w:shd w:val="clear" w:color="auto" w:fill="CCCCCC"/>
          </w:tcPr>
          <w:p w14:paraId="75E2C1AC" w14:textId="77777777" w:rsidR="00FE7055" w:rsidRPr="00D832FA" w:rsidRDefault="00FE7055" w:rsidP="00FE7055">
            <w:pPr>
              <w:pStyle w:val="NormalWeb"/>
              <w:rPr>
                <w:sz w:val="22"/>
                <w:szCs w:val="22"/>
              </w:rPr>
            </w:pPr>
            <w:r w:rsidRPr="00D832FA">
              <w:rPr>
                <w:sz w:val="22"/>
                <w:szCs w:val="22"/>
              </w:rPr>
              <w:t> </w:t>
            </w:r>
          </w:p>
        </w:tc>
        <w:tc>
          <w:tcPr>
            <w:tcW w:w="1134" w:type="dxa"/>
            <w:shd w:val="clear" w:color="auto" w:fill="CCCCCC"/>
          </w:tcPr>
          <w:p w14:paraId="172CD634" w14:textId="77777777" w:rsidR="00FE7055" w:rsidRPr="00D832FA" w:rsidRDefault="00FE7055" w:rsidP="00FE7055">
            <w:pPr>
              <w:pStyle w:val="NormalWeb"/>
              <w:rPr>
                <w:sz w:val="22"/>
                <w:szCs w:val="22"/>
              </w:rPr>
            </w:pPr>
            <w:r w:rsidRPr="00D832FA">
              <w:rPr>
                <w:sz w:val="22"/>
                <w:szCs w:val="22"/>
              </w:rPr>
              <w:t> </w:t>
            </w:r>
          </w:p>
        </w:tc>
      </w:tr>
      <w:tr w:rsidR="00FE7055" w:rsidRPr="00D832FA" w14:paraId="0D0164BF" w14:textId="77777777" w:rsidTr="004866F8">
        <w:tc>
          <w:tcPr>
            <w:tcW w:w="816" w:type="dxa"/>
            <w:vMerge/>
          </w:tcPr>
          <w:p w14:paraId="72FCAD9C" w14:textId="77777777" w:rsidR="00FE7055" w:rsidRPr="00D832FA" w:rsidRDefault="00FE7055" w:rsidP="00FE7055">
            <w:pPr>
              <w:rPr>
                <w:sz w:val="22"/>
                <w:szCs w:val="22"/>
              </w:rPr>
            </w:pPr>
          </w:p>
        </w:tc>
        <w:tc>
          <w:tcPr>
            <w:tcW w:w="1803" w:type="dxa"/>
          </w:tcPr>
          <w:p w14:paraId="629D336E" w14:textId="77777777" w:rsidR="00FE7055" w:rsidRPr="00D832FA" w:rsidRDefault="00FE7055" w:rsidP="00FE7055">
            <w:pPr>
              <w:jc w:val="right"/>
              <w:rPr>
                <w:sz w:val="22"/>
                <w:szCs w:val="22"/>
              </w:rPr>
            </w:pPr>
          </w:p>
        </w:tc>
        <w:tc>
          <w:tcPr>
            <w:tcW w:w="1490" w:type="dxa"/>
            <w:shd w:val="clear" w:color="auto" w:fill="auto"/>
          </w:tcPr>
          <w:p w14:paraId="43CAE33E" w14:textId="77777777" w:rsidR="00FE7055" w:rsidRPr="00D832FA" w:rsidRDefault="00FE7055" w:rsidP="00FE7055">
            <w:pPr>
              <w:rPr>
                <w:sz w:val="22"/>
                <w:szCs w:val="22"/>
              </w:rPr>
            </w:pPr>
          </w:p>
        </w:tc>
        <w:tc>
          <w:tcPr>
            <w:tcW w:w="1252" w:type="dxa"/>
            <w:shd w:val="clear" w:color="auto" w:fill="CCCCCC"/>
            <w:vAlign w:val="center"/>
          </w:tcPr>
          <w:p w14:paraId="597CAB05" w14:textId="77777777" w:rsidR="00FE7055" w:rsidRPr="00D832FA" w:rsidRDefault="00FE7055" w:rsidP="00FE7055">
            <w:pPr>
              <w:rPr>
                <w:sz w:val="22"/>
                <w:szCs w:val="22"/>
              </w:rPr>
            </w:pPr>
          </w:p>
        </w:tc>
        <w:tc>
          <w:tcPr>
            <w:tcW w:w="1096" w:type="dxa"/>
            <w:shd w:val="clear" w:color="auto" w:fill="CCCCCC"/>
            <w:vAlign w:val="center"/>
          </w:tcPr>
          <w:p w14:paraId="1EB9D56E" w14:textId="77777777" w:rsidR="00FE7055" w:rsidRPr="00D832FA" w:rsidRDefault="00FE7055" w:rsidP="00FE7055">
            <w:pPr>
              <w:rPr>
                <w:sz w:val="22"/>
                <w:szCs w:val="22"/>
              </w:rPr>
            </w:pPr>
          </w:p>
        </w:tc>
        <w:tc>
          <w:tcPr>
            <w:tcW w:w="1039" w:type="dxa"/>
            <w:shd w:val="clear" w:color="auto" w:fill="CCCCCC"/>
            <w:vAlign w:val="center"/>
          </w:tcPr>
          <w:p w14:paraId="5A3DA50A" w14:textId="77777777" w:rsidR="00FE7055" w:rsidRPr="00D832FA" w:rsidRDefault="00FE7055" w:rsidP="00FE7055">
            <w:pPr>
              <w:rPr>
                <w:sz w:val="22"/>
                <w:szCs w:val="22"/>
              </w:rPr>
            </w:pPr>
          </w:p>
        </w:tc>
        <w:tc>
          <w:tcPr>
            <w:tcW w:w="1134" w:type="dxa"/>
            <w:shd w:val="clear" w:color="auto" w:fill="CCCCCC"/>
            <w:vAlign w:val="center"/>
          </w:tcPr>
          <w:p w14:paraId="09F166CC" w14:textId="77777777" w:rsidR="00FE7055" w:rsidRPr="00D832FA" w:rsidRDefault="00FE7055" w:rsidP="00FE7055">
            <w:pPr>
              <w:rPr>
                <w:sz w:val="22"/>
                <w:szCs w:val="22"/>
              </w:rPr>
            </w:pPr>
          </w:p>
        </w:tc>
      </w:tr>
      <w:tr w:rsidR="00FE7055" w:rsidRPr="00D832FA" w14:paraId="68DBCE4A" w14:textId="77777777" w:rsidTr="004866F8">
        <w:tc>
          <w:tcPr>
            <w:tcW w:w="816" w:type="dxa"/>
            <w:vMerge w:val="restart"/>
          </w:tcPr>
          <w:p w14:paraId="0982B58D" w14:textId="5EB7A33B" w:rsidR="00FE7055" w:rsidRPr="00D832FA" w:rsidRDefault="00FE7055" w:rsidP="00FE7055">
            <w:pPr>
              <w:rPr>
                <w:sz w:val="22"/>
                <w:szCs w:val="22"/>
              </w:rPr>
            </w:pPr>
            <w:r w:rsidRPr="00D832FA">
              <w:rPr>
                <w:sz w:val="22"/>
                <w:szCs w:val="22"/>
              </w:rPr>
              <w:t>2025/ 2026</w:t>
            </w:r>
          </w:p>
        </w:tc>
        <w:tc>
          <w:tcPr>
            <w:tcW w:w="1803" w:type="dxa"/>
          </w:tcPr>
          <w:p w14:paraId="767BA49B" w14:textId="77777777" w:rsidR="00FE7055" w:rsidRPr="00D832FA" w:rsidRDefault="00FE7055" w:rsidP="00FE7055">
            <w:pPr>
              <w:jc w:val="right"/>
              <w:rPr>
                <w:sz w:val="22"/>
                <w:szCs w:val="22"/>
              </w:rPr>
            </w:pPr>
          </w:p>
        </w:tc>
        <w:tc>
          <w:tcPr>
            <w:tcW w:w="1490" w:type="dxa"/>
            <w:shd w:val="clear" w:color="auto" w:fill="auto"/>
          </w:tcPr>
          <w:p w14:paraId="0066CBF8" w14:textId="77777777" w:rsidR="00FE7055" w:rsidRPr="00D832FA" w:rsidRDefault="00FE7055" w:rsidP="00FE7055">
            <w:pPr>
              <w:pStyle w:val="NormalWeb"/>
              <w:rPr>
                <w:sz w:val="22"/>
                <w:szCs w:val="22"/>
              </w:rPr>
            </w:pPr>
          </w:p>
        </w:tc>
        <w:tc>
          <w:tcPr>
            <w:tcW w:w="1252" w:type="dxa"/>
            <w:shd w:val="clear" w:color="auto" w:fill="CCCCCC"/>
          </w:tcPr>
          <w:p w14:paraId="02AB8DBD" w14:textId="77777777" w:rsidR="00FE7055" w:rsidRPr="00D832FA" w:rsidRDefault="00FE7055" w:rsidP="00FE7055">
            <w:pPr>
              <w:pStyle w:val="NormalWeb"/>
              <w:rPr>
                <w:sz w:val="22"/>
                <w:szCs w:val="22"/>
              </w:rPr>
            </w:pPr>
            <w:r w:rsidRPr="00D832FA">
              <w:rPr>
                <w:sz w:val="22"/>
                <w:szCs w:val="22"/>
              </w:rPr>
              <w:t> </w:t>
            </w:r>
          </w:p>
        </w:tc>
        <w:tc>
          <w:tcPr>
            <w:tcW w:w="1096" w:type="dxa"/>
            <w:shd w:val="clear" w:color="auto" w:fill="CCCCCC"/>
          </w:tcPr>
          <w:p w14:paraId="0A693853" w14:textId="77777777" w:rsidR="00FE7055" w:rsidRPr="00D832FA" w:rsidRDefault="00FE7055" w:rsidP="00FE7055">
            <w:pPr>
              <w:pStyle w:val="NormalWeb"/>
              <w:rPr>
                <w:sz w:val="22"/>
                <w:szCs w:val="22"/>
              </w:rPr>
            </w:pPr>
            <w:r w:rsidRPr="00D832FA">
              <w:rPr>
                <w:sz w:val="22"/>
                <w:szCs w:val="22"/>
              </w:rPr>
              <w:t> </w:t>
            </w:r>
          </w:p>
        </w:tc>
        <w:tc>
          <w:tcPr>
            <w:tcW w:w="1039" w:type="dxa"/>
            <w:shd w:val="clear" w:color="auto" w:fill="CCCCCC"/>
          </w:tcPr>
          <w:p w14:paraId="01A26D89" w14:textId="77777777" w:rsidR="00FE7055" w:rsidRPr="00D832FA" w:rsidRDefault="00FE7055" w:rsidP="00FE7055">
            <w:pPr>
              <w:pStyle w:val="NormalWeb"/>
              <w:rPr>
                <w:sz w:val="22"/>
                <w:szCs w:val="22"/>
              </w:rPr>
            </w:pPr>
            <w:r w:rsidRPr="00D832FA">
              <w:rPr>
                <w:sz w:val="22"/>
                <w:szCs w:val="22"/>
              </w:rPr>
              <w:t> </w:t>
            </w:r>
          </w:p>
        </w:tc>
        <w:tc>
          <w:tcPr>
            <w:tcW w:w="1134" w:type="dxa"/>
            <w:shd w:val="clear" w:color="auto" w:fill="CCCCCC"/>
          </w:tcPr>
          <w:p w14:paraId="4F50C67F" w14:textId="77777777" w:rsidR="00FE7055" w:rsidRPr="00D832FA" w:rsidRDefault="00FE7055" w:rsidP="00FE7055">
            <w:pPr>
              <w:pStyle w:val="NormalWeb"/>
              <w:rPr>
                <w:sz w:val="22"/>
                <w:szCs w:val="22"/>
              </w:rPr>
            </w:pPr>
            <w:r w:rsidRPr="00D832FA">
              <w:rPr>
                <w:sz w:val="22"/>
                <w:szCs w:val="22"/>
              </w:rPr>
              <w:t> </w:t>
            </w:r>
          </w:p>
        </w:tc>
      </w:tr>
      <w:tr w:rsidR="00FE7055" w:rsidRPr="00D832FA" w14:paraId="09697DE6" w14:textId="77777777" w:rsidTr="004866F8">
        <w:tc>
          <w:tcPr>
            <w:tcW w:w="816" w:type="dxa"/>
            <w:vMerge/>
          </w:tcPr>
          <w:p w14:paraId="5385D9E7" w14:textId="77777777" w:rsidR="00FE7055" w:rsidRPr="00D832FA" w:rsidRDefault="00FE7055" w:rsidP="00FE7055">
            <w:pPr>
              <w:rPr>
                <w:sz w:val="22"/>
                <w:szCs w:val="22"/>
              </w:rPr>
            </w:pPr>
          </w:p>
        </w:tc>
        <w:tc>
          <w:tcPr>
            <w:tcW w:w="1803" w:type="dxa"/>
          </w:tcPr>
          <w:p w14:paraId="510557C5" w14:textId="77777777" w:rsidR="00FE7055" w:rsidRPr="00D832FA" w:rsidRDefault="00FE7055" w:rsidP="00FE7055">
            <w:pPr>
              <w:jc w:val="right"/>
              <w:rPr>
                <w:sz w:val="22"/>
                <w:szCs w:val="22"/>
              </w:rPr>
            </w:pPr>
          </w:p>
        </w:tc>
        <w:tc>
          <w:tcPr>
            <w:tcW w:w="1490" w:type="dxa"/>
            <w:shd w:val="clear" w:color="auto" w:fill="auto"/>
          </w:tcPr>
          <w:p w14:paraId="55050D23" w14:textId="77777777" w:rsidR="00FE7055" w:rsidRPr="00D832FA" w:rsidRDefault="00FE7055" w:rsidP="00FE7055">
            <w:pPr>
              <w:rPr>
                <w:sz w:val="22"/>
                <w:szCs w:val="22"/>
              </w:rPr>
            </w:pPr>
          </w:p>
        </w:tc>
        <w:tc>
          <w:tcPr>
            <w:tcW w:w="1252" w:type="dxa"/>
            <w:shd w:val="clear" w:color="auto" w:fill="CCCCCC"/>
            <w:vAlign w:val="center"/>
          </w:tcPr>
          <w:p w14:paraId="3DD5D91F" w14:textId="77777777" w:rsidR="00FE7055" w:rsidRPr="00D832FA" w:rsidRDefault="00FE7055" w:rsidP="00FE7055">
            <w:pPr>
              <w:rPr>
                <w:sz w:val="22"/>
                <w:szCs w:val="22"/>
              </w:rPr>
            </w:pPr>
          </w:p>
        </w:tc>
        <w:tc>
          <w:tcPr>
            <w:tcW w:w="1096" w:type="dxa"/>
            <w:shd w:val="clear" w:color="auto" w:fill="CCCCCC"/>
            <w:vAlign w:val="center"/>
          </w:tcPr>
          <w:p w14:paraId="4FF75932" w14:textId="77777777" w:rsidR="00FE7055" w:rsidRPr="00D832FA" w:rsidRDefault="00FE7055" w:rsidP="00FE7055">
            <w:pPr>
              <w:rPr>
                <w:sz w:val="22"/>
                <w:szCs w:val="22"/>
              </w:rPr>
            </w:pPr>
          </w:p>
        </w:tc>
        <w:tc>
          <w:tcPr>
            <w:tcW w:w="1039" w:type="dxa"/>
            <w:shd w:val="clear" w:color="auto" w:fill="CCCCCC"/>
            <w:vAlign w:val="center"/>
          </w:tcPr>
          <w:p w14:paraId="5F25B252" w14:textId="77777777" w:rsidR="00FE7055" w:rsidRPr="00D832FA" w:rsidRDefault="00FE7055" w:rsidP="00FE7055">
            <w:pPr>
              <w:rPr>
                <w:sz w:val="22"/>
                <w:szCs w:val="22"/>
              </w:rPr>
            </w:pPr>
          </w:p>
        </w:tc>
        <w:tc>
          <w:tcPr>
            <w:tcW w:w="1134" w:type="dxa"/>
            <w:shd w:val="clear" w:color="auto" w:fill="CCCCCC"/>
            <w:vAlign w:val="center"/>
          </w:tcPr>
          <w:p w14:paraId="4436E7DA" w14:textId="77777777" w:rsidR="00FE7055" w:rsidRPr="00D832FA" w:rsidRDefault="00FE7055" w:rsidP="00FE7055">
            <w:pPr>
              <w:rPr>
                <w:sz w:val="22"/>
                <w:szCs w:val="22"/>
              </w:rPr>
            </w:pPr>
          </w:p>
        </w:tc>
      </w:tr>
      <w:tr w:rsidR="00FE7055" w:rsidRPr="00D832FA" w14:paraId="7524E2AE" w14:textId="77777777" w:rsidTr="004866F8">
        <w:tc>
          <w:tcPr>
            <w:tcW w:w="816" w:type="dxa"/>
            <w:vMerge w:val="restart"/>
          </w:tcPr>
          <w:p w14:paraId="2F0FA304" w14:textId="3D3CA3A1" w:rsidR="00FE7055" w:rsidRPr="00D832FA" w:rsidRDefault="00FE7055" w:rsidP="00FE7055">
            <w:pPr>
              <w:rPr>
                <w:sz w:val="22"/>
                <w:szCs w:val="22"/>
              </w:rPr>
            </w:pPr>
            <w:r w:rsidRPr="00D832FA">
              <w:rPr>
                <w:sz w:val="22"/>
                <w:szCs w:val="22"/>
              </w:rPr>
              <w:t>2026/ 2027</w:t>
            </w:r>
          </w:p>
        </w:tc>
        <w:tc>
          <w:tcPr>
            <w:tcW w:w="1803" w:type="dxa"/>
          </w:tcPr>
          <w:p w14:paraId="05EDAEB7" w14:textId="77777777" w:rsidR="00FE7055" w:rsidRPr="00D832FA" w:rsidRDefault="00FE7055" w:rsidP="00FE7055">
            <w:pPr>
              <w:jc w:val="right"/>
              <w:rPr>
                <w:sz w:val="22"/>
                <w:szCs w:val="22"/>
              </w:rPr>
            </w:pPr>
          </w:p>
        </w:tc>
        <w:tc>
          <w:tcPr>
            <w:tcW w:w="1490" w:type="dxa"/>
            <w:shd w:val="clear" w:color="auto" w:fill="auto"/>
          </w:tcPr>
          <w:p w14:paraId="0A54694B" w14:textId="77777777" w:rsidR="00FE7055" w:rsidRPr="00D832FA" w:rsidRDefault="00FE7055" w:rsidP="00FE7055">
            <w:pPr>
              <w:pStyle w:val="NormalWeb"/>
              <w:rPr>
                <w:sz w:val="22"/>
                <w:szCs w:val="22"/>
              </w:rPr>
            </w:pPr>
          </w:p>
        </w:tc>
        <w:tc>
          <w:tcPr>
            <w:tcW w:w="1252" w:type="dxa"/>
            <w:shd w:val="clear" w:color="auto" w:fill="CCCCCC"/>
          </w:tcPr>
          <w:p w14:paraId="6358084F" w14:textId="77777777" w:rsidR="00FE7055" w:rsidRPr="00D832FA" w:rsidRDefault="00FE7055" w:rsidP="00FE7055">
            <w:pPr>
              <w:pStyle w:val="NormalWeb"/>
              <w:rPr>
                <w:sz w:val="22"/>
                <w:szCs w:val="22"/>
              </w:rPr>
            </w:pPr>
          </w:p>
        </w:tc>
        <w:tc>
          <w:tcPr>
            <w:tcW w:w="1096" w:type="dxa"/>
            <w:shd w:val="clear" w:color="auto" w:fill="CCCCCC"/>
          </w:tcPr>
          <w:p w14:paraId="4343A307" w14:textId="77777777" w:rsidR="00FE7055" w:rsidRPr="00D832FA" w:rsidRDefault="00FE7055" w:rsidP="00FE7055">
            <w:pPr>
              <w:pStyle w:val="NormalWeb"/>
              <w:rPr>
                <w:sz w:val="22"/>
                <w:szCs w:val="22"/>
              </w:rPr>
            </w:pPr>
          </w:p>
        </w:tc>
        <w:tc>
          <w:tcPr>
            <w:tcW w:w="1039" w:type="dxa"/>
            <w:shd w:val="clear" w:color="auto" w:fill="CCCCCC"/>
          </w:tcPr>
          <w:p w14:paraId="14D225B4" w14:textId="77777777" w:rsidR="00FE7055" w:rsidRPr="00D832FA" w:rsidRDefault="00FE7055" w:rsidP="00FE7055">
            <w:pPr>
              <w:pStyle w:val="NormalWeb"/>
              <w:rPr>
                <w:sz w:val="22"/>
                <w:szCs w:val="22"/>
              </w:rPr>
            </w:pPr>
          </w:p>
        </w:tc>
        <w:tc>
          <w:tcPr>
            <w:tcW w:w="1134" w:type="dxa"/>
            <w:shd w:val="clear" w:color="auto" w:fill="CCCCCC"/>
          </w:tcPr>
          <w:p w14:paraId="5CFD1BEB" w14:textId="77777777" w:rsidR="00FE7055" w:rsidRPr="00D832FA" w:rsidRDefault="00FE7055" w:rsidP="00FE7055">
            <w:pPr>
              <w:pStyle w:val="NormalWeb"/>
              <w:rPr>
                <w:sz w:val="22"/>
                <w:szCs w:val="22"/>
              </w:rPr>
            </w:pPr>
          </w:p>
        </w:tc>
      </w:tr>
      <w:tr w:rsidR="00FB45B9" w:rsidRPr="00D832FA" w14:paraId="533DB604" w14:textId="77777777" w:rsidTr="004866F8">
        <w:tc>
          <w:tcPr>
            <w:tcW w:w="816" w:type="dxa"/>
            <w:vMerge/>
          </w:tcPr>
          <w:p w14:paraId="23192506" w14:textId="77777777" w:rsidR="00FB45B9" w:rsidRPr="00D832FA" w:rsidRDefault="00FB45B9" w:rsidP="004866F8">
            <w:pPr>
              <w:rPr>
                <w:sz w:val="22"/>
                <w:szCs w:val="22"/>
              </w:rPr>
            </w:pPr>
          </w:p>
        </w:tc>
        <w:tc>
          <w:tcPr>
            <w:tcW w:w="1803" w:type="dxa"/>
          </w:tcPr>
          <w:p w14:paraId="16AE1BBE" w14:textId="77777777" w:rsidR="00FB45B9" w:rsidRPr="00D832FA" w:rsidRDefault="00FB45B9" w:rsidP="004866F8">
            <w:pPr>
              <w:jc w:val="right"/>
              <w:rPr>
                <w:sz w:val="22"/>
                <w:szCs w:val="22"/>
              </w:rPr>
            </w:pPr>
          </w:p>
        </w:tc>
        <w:tc>
          <w:tcPr>
            <w:tcW w:w="1490" w:type="dxa"/>
            <w:shd w:val="clear" w:color="auto" w:fill="auto"/>
          </w:tcPr>
          <w:p w14:paraId="306B0338" w14:textId="77777777" w:rsidR="00FB45B9" w:rsidRPr="00D832FA" w:rsidRDefault="00FB45B9" w:rsidP="004866F8">
            <w:pPr>
              <w:pStyle w:val="NormalWeb"/>
              <w:rPr>
                <w:sz w:val="22"/>
                <w:szCs w:val="22"/>
              </w:rPr>
            </w:pPr>
          </w:p>
        </w:tc>
        <w:tc>
          <w:tcPr>
            <w:tcW w:w="1252" w:type="dxa"/>
            <w:shd w:val="clear" w:color="auto" w:fill="CCCCCC"/>
          </w:tcPr>
          <w:p w14:paraId="146741DB" w14:textId="77777777" w:rsidR="00FB45B9" w:rsidRPr="00D832FA" w:rsidRDefault="00FB45B9" w:rsidP="004866F8">
            <w:pPr>
              <w:pStyle w:val="NormalWeb"/>
              <w:rPr>
                <w:sz w:val="22"/>
                <w:szCs w:val="22"/>
              </w:rPr>
            </w:pPr>
          </w:p>
        </w:tc>
        <w:tc>
          <w:tcPr>
            <w:tcW w:w="1096" w:type="dxa"/>
            <w:shd w:val="clear" w:color="auto" w:fill="CCCCCC"/>
          </w:tcPr>
          <w:p w14:paraId="58561F1C" w14:textId="77777777" w:rsidR="00FB45B9" w:rsidRPr="00D832FA" w:rsidRDefault="00FB45B9" w:rsidP="004866F8">
            <w:pPr>
              <w:pStyle w:val="NormalWeb"/>
              <w:rPr>
                <w:sz w:val="22"/>
                <w:szCs w:val="22"/>
              </w:rPr>
            </w:pPr>
          </w:p>
        </w:tc>
        <w:tc>
          <w:tcPr>
            <w:tcW w:w="1039" w:type="dxa"/>
            <w:shd w:val="clear" w:color="auto" w:fill="CCCCCC"/>
          </w:tcPr>
          <w:p w14:paraId="7AF469FB" w14:textId="77777777" w:rsidR="00FB45B9" w:rsidRPr="00D832FA" w:rsidRDefault="00FB45B9" w:rsidP="004866F8">
            <w:pPr>
              <w:pStyle w:val="NormalWeb"/>
              <w:rPr>
                <w:sz w:val="22"/>
                <w:szCs w:val="22"/>
              </w:rPr>
            </w:pPr>
          </w:p>
        </w:tc>
        <w:tc>
          <w:tcPr>
            <w:tcW w:w="1134" w:type="dxa"/>
            <w:shd w:val="clear" w:color="auto" w:fill="CCCCCC"/>
          </w:tcPr>
          <w:p w14:paraId="0D92C935" w14:textId="77777777" w:rsidR="00FB45B9" w:rsidRPr="00D832FA" w:rsidRDefault="00FB45B9" w:rsidP="004866F8">
            <w:pPr>
              <w:pStyle w:val="NormalWeb"/>
              <w:rPr>
                <w:sz w:val="22"/>
                <w:szCs w:val="22"/>
              </w:rPr>
            </w:pPr>
          </w:p>
        </w:tc>
      </w:tr>
      <w:tr w:rsidR="00FB45B9" w:rsidRPr="00D832FA" w14:paraId="4CA8ACFC" w14:textId="77777777" w:rsidTr="004866F8">
        <w:tc>
          <w:tcPr>
            <w:tcW w:w="816" w:type="dxa"/>
            <w:vMerge w:val="restart"/>
          </w:tcPr>
          <w:p w14:paraId="017CA766" w14:textId="1CFB3481" w:rsidR="00FB45B9" w:rsidRPr="00D832FA" w:rsidRDefault="00FB45B9" w:rsidP="004866F8">
            <w:pPr>
              <w:rPr>
                <w:sz w:val="22"/>
                <w:szCs w:val="22"/>
              </w:rPr>
            </w:pPr>
            <w:r w:rsidRPr="00D832FA">
              <w:rPr>
                <w:sz w:val="22"/>
                <w:szCs w:val="22"/>
              </w:rPr>
              <w:t>202</w:t>
            </w:r>
            <w:r w:rsidR="00FE7055">
              <w:rPr>
                <w:sz w:val="22"/>
                <w:szCs w:val="22"/>
              </w:rPr>
              <w:t>7</w:t>
            </w:r>
            <w:r w:rsidRPr="00D832FA">
              <w:rPr>
                <w:sz w:val="22"/>
                <w:szCs w:val="22"/>
              </w:rPr>
              <w:t>/ 202</w:t>
            </w:r>
            <w:r w:rsidR="00FE7055">
              <w:rPr>
                <w:sz w:val="22"/>
                <w:szCs w:val="22"/>
              </w:rPr>
              <w:t>8</w:t>
            </w:r>
          </w:p>
        </w:tc>
        <w:tc>
          <w:tcPr>
            <w:tcW w:w="1803" w:type="dxa"/>
          </w:tcPr>
          <w:p w14:paraId="262EB5C5" w14:textId="77777777" w:rsidR="00FB45B9" w:rsidRPr="00D832FA" w:rsidRDefault="00FB45B9" w:rsidP="004866F8">
            <w:pPr>
              <w:jc w:val="right"/>
              <w:rPr>
                <w:sz w:val="22"/>
                <w:szCs w:val="22"/>
              </w:rPr>
            </w:pPr>
          </w:p>
        </w:tc>
        <w:tc>
          <w:tcPr>
            <w:tcW w:w="1490" w:type="dxa"/>
            <w:shd w:val="clear" w:color="auto" w:fill="auto"/>
          </w:tcPr>
          <w:p w14:paraId="69000581" w14:textId="77777777" w:rsidR="00FB45B9" w:rsidRPr="00D832FA" w:rsidRDefault="00FB45B9" w:rsidP="004866F8">
            <w:pPr>
              <w:pStyle w:val="NormalWeb"/>
              <w:rPr>
                <w:sz w:val="22"/>
                <w:szCs w:val="22"/>
              </w:rPr>
            </w:pPr>
          </w:p>
        </w:tc>
        <w:tc>
          <w:tcPr>
            <w:tcW w:w="1252" w:type="dxa"/>
            <w:shd w:val="clear" w:color="auto" w:fill="CCCCCC"/>
          </w:tcPr>
          <w:p w14:paraId="40E02162" w14:textId="77777777" w:rsidR="00FB45B9" w:rsidRPr="00D832FA" w:rsidRDefault="00FB45B9" w:rsidP="004866F8">
            <w:pPr>
              <w:pStyle w:val="NormalWeb"/>
              <w:rPr>
                <w:sz w:val="22"/>
                <w:szCs w:val="22"/>
              </w:rPr>
            </w:pPr>
          </w:p>
        </w:tc>
        <w:tc>
          <w:tcPr>
            <w:tcW w:w="1096" w:type="dxa"/>
            <w:shd w:val="clear" w:color="auto" w:fill="CCCCCC"/>
          </w:tcPr>
          <w:p w14:paraId="716D83F7" w14:textId="77777777" w:rsidR="00FB45B9" w:rsidRPr="00D832FA" w:rsidRDefault="00FB45B9" w:rsidP="004866F8">
            <w:pPr>
              <w:pStyle w:val="NormalWeb"/>
              <w:rPr>
                <w:sz w:val="22"/>
                <w:szCs w:val="22"/>
              </w:rPr>
            </w:pPr>
          </w:p>
        </w:tc>
        <w:tc>
          <w:tcPr>
            <w:tcW w:w="1039" w:type="dxa"/>
            <w:shd w:val="clear" w:color="auto" w:fill="CCCCCC"/>
          </w:tcPr>
          <w:p w14:paraId="116C92FE" w14:textId="77777777" w:rsidR="00FB45B9" w:rsidRPr="00D832FA" w:rsidRDefault="00FB45B9" w:rsidP="004866F8">
            <w:pPr>
              <w:pStyle w:val="NormalWeb"/>
              <w:rPr>
                <w:sz w:val="22"/>
                <w:szCs w:val="22"/>
              </w:rPr>
            </w:pPr>
          </w:p>
        </w:tc>
        <w:tc>
          <w:tcPr>
            <w:tcW w:w="1134" w:type="dxa"/>
            <w:shd w:val="clear" w:color="auto" w:fill="CCCCCC"/>
          </w:tcPr>
          <w:p w14:paraId="0D4FE248" w14:textId="77777777" w:rsidR="00FB45B9" w:rsidRPr="00D832FA" w:rsidRDefault="00FB45B9" w:rsidP="004866F8">
            <w:pPr>
              <w:pStyle w:val="NormalWeb"/>
              <w:rPr>
                <w:sz w:val="22"/>
                <w:szCs w:val="22"/>
              </w:rPr>
            </w:pPr>
          </w:p>
        </w:tc>
      </w:tr>
      <w:tr w:rsidR="00FB45B9" w:rsidRPr="00D832FA" w14:paraId="698D2B80" w14:textId="77777777" w:rsidTr="004866F8">
        <w:tc>
          <w:tcPr>
            <w:tcW w:w="816" w:type="dxa"/>
            <w:vMerge/>
          </w:tcPr>
          <w:p w14:paraId="7E012EA9" w14:textId="77777777" w:rsidR="00FB45B9" w:rsidRPr="00D832FA" w:rsidRDefault="00FB45B9" w:rsidP="004866F8">
            <w:pPr>
              <w:rPr>
                <w:sz w:val="22"/>
                <w:szCs w:val="22"/>
              </w:rPr>
            </w:pPr>
          </w:p>
        </w:tc>
        <w:tc>
          <w:tcPr>
            <w:tcW w:w="1803" w:type="dxa"/>
          </w:tcPr>
          <w:p w14:paraId="0E6817E9" w14:textId="77777777" w:rsidR="00FB45B9" w:rsidRPr="00D832FA" w:rsidRDefault="00FB45B9" w:rsidP="004866F8">
            <w:pPr>
              <w:jc w:val="right"/>
              <w:rPr>
                <w:sz w:val="22"/>
                <w:szCs w:val="22"/>
              </w:rPr>
            </w:pPr>
          </w:p>
        </w:tc>
        <w:tc>
          <w:tcPr>
            <w:tcW w:w="1490" w:type="dxa"/>
            <w:shd w:val="clear" w:color="auto" w:fill="auto"/>
          </w:tcPr>
          <w:p w14:paraId="4A6A0BB4" w14:textId="77777777" w:rsidR="00FB45B9" w:rsidRPr="00D832FA" w:rsidRDefault="00FB45B9" w:rsidP="004866F8">
            <w:pPr>
              <w:pStyle w:val="NormalWeb"/>
              <w:rPr>
                <w:sz w:val="22"/>
                <w:szCs w:val="22"/>
              </w:rPr>
            </w:pPr>
          </w:p>
        </w:tc>
        <w:tc>
          <w:tcPr>
            <w:tcW w:w="1252" w:type="dxa"/>
            <w:shd w:val="clear" w:color="auto" w:fill="CCCCCC"/>
          </w:tcPr>
          <w:p w14:paraId="614FCBDC" w14:textId="77777777" w:rsidR="00FB45B9" w:rsidRPr="00D832FA" w:rsidRDefault="00FB45B9" w:rsidP="004866F8">
            <w:pPr>
              <w:pStyle w:val="NormalWeb"/>
              <w:rPr>
                <w:sz w:val="22"/>
                <w:szCs w:val="22"/>
              </w:rPr>
            </w:pPr>
          </w:p>
        </w:tc>
        <w:tc>
          <w:tcPr>
            <w:tcW w:w="1096" w:type="dxa"/>
            <w:shd w:val="clear" w:color="auto" w:fill="CCCCCC"/>
          </w:tcPr>
          <w:p w14:paraId="4D4C9E19" w14:textId="77777777" w:rsidR="00FB45B9" w:rsidRPr="00D832FA" w:rsidRDefault="00FB45B9" w:rsidP="004866F8">
            <w:pPr>
              <w:pStyle w:val="NormalWeb"/>
              <w:rPr>
                <w:sz w:val="22"/>
                <w:szCs w:val="22"/>
              </w:rPr>
            </w:pPr>
          </w:p>
        </w:tc>
        <w:tc>
          <w:tcPr>
            <w:tcW w:w="1039" w:type="dxa"/>
            <w:shd w:val="clear" w:color="auto" w:fill="CCCCCC"/>
          </w:tcPr>
          <w:p w14:paraId="0F5A037F" w14:textId="77777777" w:rsidR="00FB45B9" w:rsidRPr="00D832FA" w:rsidRDefault="00FB45B9" w:rsidP="004866F8">
            <w:pPr>
              <w:pStyle w:val="NormalWeb"/>
              <w:rPr>
                <w:sz w:val="22"/>
                <w:szCs w:val="22"/>
              </w:rPr>
            </w:pPr>
          </w:p>
        </w:tc>
        <w:tc>
          <w:tcPr>
            <w:tcW w:w="1134" w:type="dxa"/>
            <w:shd w:val="clear" w:color="auto" w:fill="CCCCCC"/>
          </w:tcPr>
          <w:p w14:paraId="0B44CD85" w14:textId="77777777" w:rsidR="00FB45B9" w:rsidRPr="00D832FA" w:rsidRDefault="00FB45B9" w:rsidP="004866F8">
            <w:pPr>
              <w:pStyle w:val="NormalWeb"/>
              <w:rPr>
                <w:sz w:val="22"/>
                <w:szCs w:val="22"/>
              </w:rPr>
            </w:pPr>
          </w:p>
        </w:tc>
      </w:tr>
    </w:tbl>
    <w:p w14:paraId="02F94065" w14:textId="77777777" w:rsidR="00FB722D" w:rsidRPr="00775536" w:rsidRDefault="00FD0191" w:rsidP="00FB722D">
      <w:pPr>
        <w:jc w:val="both"/>
        <w:rPr>
          <w:b/>
          <w:sz w:val="22"/>
          <w:szCs w:val="22"/>
          <w:u w:val="single"/>
        </w:rPr>
      </w:pPr>
      <w:r w:rsidRPr="00D832FA">
        <w:rPr>
          <w:b/>
          <w:sz w:val="22"/>
          <w:szCs w:val="22"/>
        </w:rPr>
        <w:tab/>
      </w:r>
      <w:r w:rsidR="00FB722D" w:rsidRPr="00775536">
        <w:rPr>
          <w:sz w:val="22"/>
          <w:szCs w:val="22"/>
        </w:rPr>
        <w:t>(Expand table as needed)</w:t>
      </w:r>
    </w:p>
    <w:p w14:paraId="67CAB293" w14:textId="77777777" w:rsidR="00FD0191" w:rsidRPr="00D832FA" w:rsidRDefault="00FD0191" w:rsidP="00FD0191">
      <w:pPr>
        <w:rPr>
          <w:sz w:val="22"/>
          <w:szCs w:val="22"/>
        </w:rPr>
      </w:pPr>
      <w:r w:rsidRPr="00D832FA">
        <w:rPr>
          <w:b/>
          <w:sz w:val="22"/>
          <w:szCs w:val="22"/>
        </w:rPr>
        <w:tab/>
      </w:r>
      <w:r w:rsidRPr="00D832FA">
        <w:rPr>
          <w:b/>
          <w:sz w:val="22"/>
          <w:szCs w:val="22"/>
        </w:rPr>
        <w:tab/>
      </w:r>
      <w:r w:rsidRPr="00D832FA">
        <w:rPr>
          <w:b/>
          <w:sz w:val="22"/>
          <w:szCs w:val="22"/>
        </w:rPr>
        <w:tab/>
      </w:r>
      <w:r w:rsidRPr="00D832FA">
        <w:rPr>
          <w:b/>
          <w:sz w:val="22"/>
          <w:szCs w:val="22"/>
        </w:rPr>
        <w:tab/>
        <w:t xml:space="preserve"> </w:t>
      </w:r>
      <w:r w:rsidRPr="00D832FA">
        <w:rPr>
          <w:b/>
          <w:sz w:val="22"/>
          <w:szCs w:val="22"/>
        </w:rPr>
        <w:tab/>
      </w:r>
      <w:r w:rsidRPr="00D832FA">
        <w:rPr>
          <w:b/>
          <w:sz w:val="22"/>
          <w:szCs w:val="22"/>
        </w:rPr>
        <w:tab/>
      </w:r>
    </w:p>
    <w:p w14:paraId="306D4C0F" w14:textId="77777777" w:rsidR="00F837CF" w:rsidRDefault="00FB722D" w:rsidP="001C388C">
      <w:pPr>
        <w:rPr>
          <w:sz w:val="22"/>
          <w:szCs w:val="22"/>
        </w:rPr>
      </w:pPr>
      <w:r>
        <w:rPr>
          <w:b/>
          <w:sz w:val="22"/>
          <w:szCs w:val="22"/>
          <w:u w:val="single"/>
        </w:rPr>
        <w:t xml:space="preserve">8. </w:t>
      </w:r>
      <w:r w:rsidR="00FD0191" w:rsidRPr="00D832FA">
        <w:rPr>
          <w:b/>
          <w:sz w:val="22"/>
          <w:szCs w:val="22"/>
          <w:u w:val="single"/>
        </w:rPr>
        <w:t>Severity of erosion:</w:t>
      </w:r>
      <w:r w:rsidR="00FD0191" w:rsidRPr="00D832FA">
        <w:rPr>
          <w:sz w:val="22"/>
          <w:szCs w:val="22"/>
        </w:rPr>
        <w:t xml:space="preserve"> </w:t>
      </w:r>
      <w:r w:rsidR="00423349" w:rsidRPr="00D832FA">
        <w:rPr>
          <w:b/>
          <w:sz w:val="22"/>
          <w:szCs w:val="22"/>
        </w:rPr>
        <w:t>Criterion will be calculated by the Department.</w:t>
      </w:r>
      <w:r w:rsidR="00423349" w:rsidRPr="00D832FA">
        <w:rPr>
          <w:sz w:val="22"/>
          <w:szCs w:val="22"/>
        </w:rPr>
        <w:t xml:space="preserve"> </w:t>
      </w:r>
    </w:p>
    <w:p w14:paraId="0F584B50" w14:textId="6505F3F8" w:rsidR="00FE7055" w:rsidRDefault="00A100F2" w:rsidP="001C388C">
      <w:pPr>
        <w:rPr>
          <w:sz w:val="22"/>
          <w:szCs w:val="22"/>
        </w:rPr>
      </w:pPr>
      <w:r w:rsidRPr="00D832FA">
        <w:rPr>
          <w:sz w:val="22"/>
          <w:szCs w:val="22"/>
        </w:rPr>
        <w:t>Additional information may</w:t>
      </w:r>
      <w:r w:rsidR="00FE7055">
        <w:rPr>
          <w:sz w:val="22"/>
          <w:szCs w:val="22"/>
        </w:rPr>
        <w:t xml:space="preserve"> be provided for consideration.</w:t>
      </w:r>
    </w:p>
    <w:p w14:paraId="7556CEDD" w14:textId="1E4AE701" w:rsidR="00FE7055" w:rsidRDefault="00FE7055" w:rsidP="001C388C">
      <w:pPr>
        <w:rPr>
          <w:sz w:val="22"/>
          <w:szCs w:val="22"/>
        </w:rPr>
      </w:pPr>
    </w:p>
    <w:p w14:paraId="3A8CC870" w14:textId="77777777" w:rsidR="00FE7055" w:rsidRPr="00FE7055" w:rsidRDefault="00FE7055" w:rsidP="001C388C">
      <w:pPr>
        <w:rPr>
          <w:sz w:val="22"/>
          <w:szCs w:val="22"/>
        </w:rPr>
      </w:pPr>
    </w:p>
    <w:p w14:paraId="156809E4" w14:textId="77777777" w:rsidR="00F837CF" w:rsidRDefault="00FB722D" w:rsidP="00FE7055">
      <w:pPr>
        <w:rPr>
          <w:sz w:val="22"/>
          <w:szCs w:val="22"/>
        </w:rPr>
      </w:pPr>
      <w:r>
        <w:rPr>
          <w:b/>
          <w:sz w:val="22"/>
          <w:szCs w:val="22"/>
          <w:u w:val="single"/>
        </w:rPr>
        <w:t xml:space="preserve">9. </w:t>
      </w:r>
      <w:r w:rsidR="00FD0191" w:rsidRPr="00D832FA">
        <w:rPr>
          <w:b/>
          <w:sz w:val="22"/>
          <w:szCs w:val="22"/>
          <w:u w:val="single"/>
        </w:rPr>
        <w:t>Threat to Upland Structures</w:t>
      </w:r>
      <w:r w:rsidR="001C388C" w:rsidRPr="00D832FA">
        <w:rPr>
          <w:b/>
          <w:sz w:val="22"/>
          <w:szCs w:val="22"/>
          <w:u w:val="single"/>
        </w:rPr>
        <w:t xml:space="preserve">: </w:t>
      </w:r>
      <w:r w:rsidR="00423349" w:rsidRPr="00D832FA">
        <w:rPr>
          <w:b/>
          <w:sz w:val="22"/>
          <w:szCs w:val="22"/>
        </w:rPr>
        <w:t>Criterion will be calculated by the Department.</w:t>
      </w:r>
      <w:r w:rsidR="00DE1BDC" w:rsidRPr="00D832FA">
        <w:rPr>
          <w:sz w:val="22"/>
          <w:szCs w:val="22"/>
        </w:rPr>
        <w:t xml:space="preserve"> </w:t>
      </w:r>
    </w:p>
    <w:p w14:paraId="06E9F884" w14:textId="6C0BA28E" w:rsidR="00D643C3" w:rsidRDefault="00A100F2" w:rsidP="00FE7055">
      <w:pPr>
        <w:rPr>
          <w:sz w:val="22"/>
          <w:szCs w:val="22"/>
        </w:rPr>
      </w:pPr>
      <w:r w:rsidRPr="00D832FA">
        <w:rPr>
          <w:sz w:val="22"/>
          <w:szCs w:val="22"/>
        </w:rPr>
        <w:t xml:space="preserve">Additional information may be provided for consideration. </w:t>
      </w:r>
    </w:p>
    <w:p w14:paraId="750C4F86" w14:textId="7453AF9A" w:rsidR="00FE7055" w:rsidRDefault="00FE7055" w:rsidP="00FE7055">
      <w:pPr>
        <w:rPr>
          <w:sz w:val="22"/>
          <w:szCs w:val="22"/>
        </w:rPr>
      </w:pPr>
    </w:p>
    <w:p w14:paraId="4984A4C0" w14:textId="77777777" w:rsidR="00FE7055" w:rsidRPr="00D832FA" w:rsidRDefault="00FE7055" w:rsidP="00FE7055">
      <w:pPr>
        <w:rPr>
          <w:b/>
          <w:sz w:val="22"/>
          <w:szCs w:val="22"/>
        </w:rPr>
      </w:pPr>
    </w:p>
    <w:p w14:paraId="0EC43030" w14:textId="77777777" w:rsidR="0008145A" w:rsidRDefault="00FE7055" w:rsidP="004B3A04">
      <w:pPr>
        <w:rPr>
          <w:b/>
          <w:sz w:val="22"/>
          <w:szCs w:val="22"/>
          <w:u w:val="single"/>
        </w:rPr>
      </w:pPr>
      <w:r>
        <w:rPr>
          <w:b/>
          <w:sz w:val="22"/>
          <w:szCs w:val="22"/>
          <w:u w:val="single"/>
        </w:rPr>
        <w:t xml:space="preserve">10. </w:t>
      </w:r>
      <w:r w:rsidRPr="00D832FA">
        <w:rPr>
          <w:b/>
          <w:sz w:val="22"/>
          <w:szCs w:val="22"/>
          <w:u w:val="single"/>
        </w:rPr>
        <w:t xml:space="preserve">Recreational and Economic Benefit: </w:t>
      </w:r>
    </w:p>
    <w:p w14:paraId="0309A685" w14:textId="4DBA2648" w:rsidR="00FE7055" w:rsidRDefault="0008145A" w:rsidP="004B3A04">
      <w:pPr>
        <w:rPr>
          <w:b/>
          <w:sz w:val="22"/>
          <w:szCs w:val="22"/>
          <w:u w:val="single"/>
        </w:rPr>
      </w:pPr>
      <w:r>
        <w:rPr>
          <w:sz w:val="22"/>
          <w:szCs w:val="22"/>
        </w:rPr>
        <w:t>Provide t</w:t>
      </w:r>
      <w:r w:rsidR="00FE7055" w:rsidRPr="00D832FA">
        <w:rPr>
          <w:snapToGrid w:val="0"/>
          <w:sz w:val="22"/>
          <w:szCs w:val="22"/>
        </w:rPr>
        <w:t>he percentage of linear footage of properties within the project boundaries zoned commercial</w:t>
      </w:r>
      <w:r w:rsidR="00FE7055" w:rsidRPr="00D832FA">
        <w:rPr>
          <w:snapToGrid w:val="0"/>
          <w:sz w:val="22"/>
          <w:szCs w:val="22"/>
          <w:u w:val="single"/>
        </w:rPr>
        <w:t>,</w:t>
      </w:r>
      <w:r w:rsidR="005F49BA">
        <w:rPr>
          <w:snapToGrid w:val="0"/>
          <w:sz w:val="22"/>
          <w:szCs w:val="22"/>
        </w:rPr>
        <w:t xml:space="preserve"> recreational</w:t>
      </w:r>
      <w:r w:rsidR="00FE7055" w:rsidRPr="00D832FA">
        <w:rPr>
          <w:snapToGrid w:val="0"/>
          <w:sz w:val="22"/>
          <w:szCs w:val="22"/>
        </w:rPr>
        <w:t xml:space="preserve"> or Public Lodging Establishment (hotel, motel or vacation rental condo) </w:t>
      </w:r>
      <w:r>
        <w:rPr>
          <w:snapToGrid w:val="0"/>
          <w:sz w:val="22"/>
          <w:szCs w:val="22"/>
        </w:rPr>
        <w:t xml:space="preserve">as zoned </w:t>
      </w:r>
      <w:r w:rsidR="00FE7055" w:rsidRPr="00D832FA">
        <w:rPr>
          <w:snapToGrid w:val="0"/>
          <w:sz w:val="22"/>
          <w:szCs w:val="22"/>
        </w:rPr>
        <w:t>in current local government land use</w:t>
      </w:r>
      <w:r w:rsidR="00FE7055">
        <w:rPr>
          <w:snapToGrid w:val="0"/>
          <w:sz w:val="22"/>
          <w:szCs w:val="22"/>
        </w:rPr>
        <w:t xml:space="preserve"> maps.</w:t>
      </w:r>
    </w:p>
    <w:p w14:paraId="2B4F01F0" w14:textId="77777777" w:rsidR="00FE7055" w:rsidRDefault="00FE7055" w:rsidP="004B3A04">
      <w:pPr>
        <w:rPr>
          <w:b/>
          <w:sz w:val="22"/>
          <w:szCs w:val="22"/>
          <w:u w:val="single"/>
        </w:rPr>
      </w:pPr>
    </w:p>
    <w:p w14:paraId="2E5D0FD1" w14:textId="2445F830" w:rsidR="004B3A04" w:rsidRPr="00D832FA" w:rsidRDefault="00FB722D" w:rsidP="004B3A04">
      <w:pPr>
        <w:rPr>
          <w:b/>
          <w:sz w:val="22"/>
          <w:szCs w:val="22"/>
          <w:u w:val="single"/>
        </w:rPr>
      </w:pPr>
      <w:r>
        <w:rPr>
          <w:b/>
          <w:sz w:val="22"/>
          <w:szCs w:val="22"/>
          <w:u w:val="single"/>
        </w:rPr>
        <w:t xml:space="preserve">11. </w:t>
      </w:r>
      <w:r w:rsidR="004B3A04" w:rsidRPr="00D832FA">
        <w:rPr>
          <w:b/>
          <w:sz w:val="22"/>
          <w:szCs w:val="22"/>
          <w:u w:val="single"/>
        </w:rPr>
        <w:t>Availability of Federal Funds:</w:t>
      </w:r>
    </w:p>
    <w:p w14:paraId="505A8950" w14:textId="1689B16C" w:rsidR="004B3A04" w:rsidRPr="00D832FA" w:rsidRDefault="004B3A04" w:rsidP="004B3A04">
      <w:pPr>
        <w:rPr>
          <w:sz w:val="22"/>
          <w:szCs w:val="22"/>
          <w:u w:val="single"/>
        </w:rPr>
      </w:pPr>
      <w:r w:rsidRPr="00D832FA">
        <w:rPr>
          <w:sz w:val="22"/>
          <w:szCs w:val="22"/>
        </w:rPr>
        <w:t>Is the project Federally authorized by WRDA</w:t>
      </w:r>
      <w:r w:rsidR="00FE7055">
        <w:rPr>
          <w:sz w:val="22"/>
          <w:szCs w:val="22"/>
        </w:rPr>
        <w:t xml:space="preserve"> (Y/N)</w:t>
      </w:r>
      <w:r w:rsidRPr="00D832FA">
        <w:rPr>
          <w:sz w:val="22"/>
          <w:szCs w:val="22"/>
        </w:rPr>
        <w:t>?</w:t>
      </w:r>
    </w:p>
    <w:p w14:paraId="3C529768" w14:textId="541D9F8A" w:rsidR="004B3A04" w:rsidRPr="00D832FA" w:rsidRDefault="001F613F" w:rsidP="004B3A04">
      <w:pPr>
        <w:rPr>
          <w:sz w:val="22"/>
          <w:szCs w:val="22"/>
        </w:rPr>
      </w:pPr>
      <w:r>
        <w:rPr>
          <w:sz w:val="22"/>
          <w:szCs w:val="22"/>
        </w:rPr>
        <w:t>AUTHORIZATION DATE:</w:t>
      </w:r>
      <w:r>
        <w:rPr>
          <w:sz w:val="22"/>
          <w:szCs w:val="22"/>
        </w:rPr>
        <w:tab/>
      </w:r>
      <w:r>
        <w:rPr>
          <w:sz w:val="22"/>
          <w:szCs w:val="22"/>
        </w:rPr>
        <w:tab/>
        <w:t>EXPIRATION DATE:</w:t>
      </w:r>
    </w:p>
    <w:p w14:paraId="6B6FF9FD" w14:textId="7FCD3396" w:rsidR="001F613F" w:rsidRDefault="004B3A04" w:rsidP="004B3A04">
      <w:pPr>
        <w:rPr>
          <w:sz w:val="22"/>
          <w:szCs w:val="22"/>
        </w:rPr>
      </w:pPr>
      <w:r w:rsidRPr="00D832FA">
        <w:rPr>
          <w:sz w:val="22"/>
          <w:szCs w:val="22"/>
        </w:rPr>
        <w:t xml:space="preserve">Does </w:t>
      </w:r>
      <w:r w:rsidR="001F613F">
        <w:rPr>
          <w:sz w:val="22"/>
          <w:szCs w:val="22"/>
        </w:rPr>
        <w:t xml:space="preserve">the </w:t>
      </w:r>
      <w:r w:rsidRPr="00D832FA">
        <w:rPr>
          <w:sz w:val="22"/>
          <w:szCs w:val="22"/>
        </w:rPr>
        <w:t xml:space="preserve">project have a </w:t>
      </w:r>
      <w:r w:rsidR="001F613F">
        <w:rPr>
          <w:sz w:val="22"/>
          <w:szCs w:val="22"/>
        </w:rPr>
        <w:t xml:space="preserve">Project Cooperative Agreement </w:t>
      </w:r>
      <w:r w:rsidRPr="00D832FA">
        <w:rPr>
          <w:sz w:val="22"/>
          <w:szCs w:val="22"/>
        </w:rPr>
        <w:t>or</w:t>
      </w:r>
      <w:r w:rsidR="001F613F">
        <w:rPr>
          <w:sz w:val="22"/>
          <w:szCs w:val="22"/>
        </w:rPr>
        <w:t xml:space="preserve"> other Federal funding agreement</w:t>
      </w:r>
      <w:r w:rsidR="0008145A">
        <w:rPr>
          <w:sz w:val="22"/>
          <w:szCs w:val="22"/>
        </w:rPr>
        <w:t xml:space="preserve"> </w:t>
      </w:r>
      <w:r w:rsidR="001F613F">
        <w:rPr>
          <w:sz w:val="22"/>
          <w:szCs w:val="22"/>
        </w:rPr>
        <w:t>(Y/N)</w:t>
      </w:r>
      <w:r w:rsidRPr="00D832FA">
        <w:rPr>
          <w:sz w:val="22"/>
          <w:szCs w:val="22"/>
        </w:rPr>
        <w:t>?</w:t>
      </w:r>
    </w:p>
    <w:p w14:paraId="47874659" w14:textId="694C7FDB" w:rsidR="004B3A04" w:rsidRPr="00D832FA" w:rsidRDefault="00FE7055" w:rsidP="004B3A04">
      <w:pPr>
        <w:rPr>
          <w:sz w:val="22"/>
          <w:szCs w:val="22"/>
          <w:u w:val="single"/>
        </w:rPr>
      </w:pPr>
      <w:r>
        <w:rPr>
          <w:sz w:val="22"/>
          <w:szCs w:val="22"/>
        </w:rPr>
        <w:t xml:space="preserve">If so, </w:t>
      </w:r>
      <w:r w:rsidR="005F49BA">
        <w:rPr>
          <w:sz w:val="22"/>
          <w:szCs w:val="22"/>
        </w:rPr>
        <w:t>attach</w:t>
      </w:r>
      <w:r w:rsidR="004B3A04" w:rsidRPr="00D832FA">
        <w:rPr>
          <w:sz w:val="22"/>
          <w:szCs w:val="22"/>
        </w:rPr>
        <w:t xml:space="preserve"> a copy of the document.</w:t>
      </w:r>
    </w:p>
    <w:p w14:paraId="2BA2AECF" w14:textId="25237AB4" w:rsidR="004B3A04" w:rsidRPr="00D832FA" w:rsidRDefault="001F613F" w:rsidP="004B3A04">
      <w:pPr>
        <w:rPr>
          <w:sz w:val="22"/>
          <w:szCs w:val="22"/>
        </w:rPr>
      </w:pPr>
      <w:r>
        <w:rPr>
          <w:sz w:val="22"/>
          <w:szCs w:val="22"/>
        </w:rPr>
        <w:t xml:space="preserve">What is the </w:t>
      </w:r>
      <w:r w:rsidR="0008145A">
        <w:rPr>
          <w:sz w:val="22"/>
          <w:szCs w:val="22"/>
        </w:rPr>
        <w:t>f</w:t>
      </w:r>
      <w:r w:rsidR="004B3A04" w:rsidRPr="00D832FA">
        <w:rPr>
          <w:sz w:val="22"/>
          <w:szCs w:val="22"/>
        </w:rPr>
        <w:t xml:space="preserve">ederal cost share percentage </w:t>
      </w:r>
      <w:r>
        <w:rPr>
          <w:sz w:val="22"/>
          <w:szCs w:val="22"/>
        </w:rPr>
        <w:t>provided</w:t>
      </w:r>
      <w:r w:rsidR="004B3A04" w:rsidRPr="00D832FA">
        <w:rPr>
          <w:sz w:val="22"/>
          <w:szCs w:val="22"/>
        </w:rPr>
        <w:t xml:space="preserve"> for this project</w:t>
      </w:r>
      <w:r>
        <w:rPr>
          <w:sz w:val="22"/>
          <w:szCs w:val="22"/>
        </w:rPr>
        <w:t>?</w:t>
      </w:r>
    </w:p>
    <w:p w14:paraId="272D0D26" w14:textId="7C39A0E2" w:rsidR="004B3A04" w:rsidRPr="00D832FA" w:rsidRDefault="004B3A04" w:rsidP="004B3A04">
      <w:pPr>
        <w:rPr>
          <w:sz w:val="22"/>
          <w:szCs w:val="22"/>
          <w:u w:val="single"/>
        </w:rPr>
      </w:pPr>
      <w:r w:rsidRPr="00D832FA">
        <w:rPr>
          <w:sz w:val="22"/>
          <w:szCs w:val="22"/>
        </w:rPr>
        <w:t>Is this project</w:t>
      </w:r>
      <w:r w:rsidR="0008145A">
        <w:rPr>
          <w:sz w:val="22"/>
          <w:szCs w:val="22"/>
        </w:rPr>
        <w:t xml:space="preserve"> </w:t>
      </w:r>
      <w:r w:rsidRPr="00D832FA">
        <w:rPr>
          <w:sz w:val="22"/>
          <w:szCs w:val="22"/>
        </w:rPr>
        <w:t>funded</w:t>
      </w:r>
      <w:r w:rsidR="005F49BA">
        <w:rPr>
          <w:sz w:val="22"/>
          <w:szCs w:val="22"/>
        </w:rPr>
        <w:t xml:space="preserve"> through FEMA for storm repairs (Y/N)?</w:t>
      </w:r>
    </w:p>
    <w:p w14:paraId="065E3F7A" w14:textId="4C5B13F4" w:rsidR="004B3A04" w:rsidRPr="00D832FA" w:rsidRDefault="005F49BA" w:rsidP="004B3A04">
      <w:pPr>
        <w:pBdr>
          <w:bottom w:val="single" w:sz="12" w:space="1" w:color="auto"/>
        </w:pBdr>
        <w:rPr>
          <w:sz w:val="22"/>
          <w:szCs w:val="22"/>
        </w:rPr>
      </w:pPr>
      <w:r>
        <w:rPr>
          <w:sz w:val="22"/>
          <w:szCs w:val="22"/>
        </w:rPr>
        <w:t>If so, attach</w:t>
      </w:r>
      <w:r w:rsidR="004B3A04" w:rsidRPr="00D832FA">
        <w:rPr>
          <w:sz w:val="22"/>
          <w:szCs w:val="22"/>
        </w:rPr>
        <w:t xml:space="preserve"> a copy of the signed Project Worksheet.</w:t>
      </w:r>
    </w:p>
    <w:p w14:paraId="68B5E889" w14:textId="77777777" w:rsidR="004B3A04" w:rsidRPr="00D832FA" w:rsidRDefault="004B3A04" w:rsidP="004B3A04">
      <w:pPr>
        <w:pBdr>
          <w:bottom w:val="single" w:sz="12" w:space="1" w:color="auto"/>
        </w:pBdr>
        <w:rPr>
          <w:b/>
          <w:sz w:val="22"/>
          <w:szCs w:val="22"/>
          <w:u w:val="single"/>
        </w:rPr>
      </w:pPr>
    </w:p>
    <w:p w14:paraId="12FF8EDA" w14:textId="77777777" w:rsidR="00C06A7C" w:rsidRDefault="00C06A7C" w:rsidP="004B3A04">
      <w:pPr>
        <w:pBdr>
          <w:bottom w:val="single" w:sz="12" w:space="1" w:color="auto"/>
        </w:pBdr>
        <w:rPr>
          <w:b/>
          <w:sz w:val="22"/>
          <w:szCs w:val="22"/>
          <w:u w:val="single"/>
        </w:rPr>
      </w:pPr>
    </w:p>
    <w:p w14:paraId="25A6B8F9" w14:textId="69AFA952" w:rsidR="004B3A04" w:rsidRPr="00D832FA" w:rsidRDefault="00FE7055" w:rsidP="004B3A04">
      <w:pPr>
        <w:pBdr>
          <w:bottom w:val="single" w:sz="12" w:space="1" w:color="auto"/>
        </w:pBdr>
        <w:rPr>
          <w:b/>
          <w:sz w:val="22"/>
          <w:szCs w:val="22"/>
          <w:u w:val="single"/>
        </w:rPr>
      </w:pPr>
      <w:r>
        <w:rPr>
          <w:b/>
          <w:sz w:val="22"/>
          <w:szCs w:val="22"/>
          <w:u w:val="single"/>
        </w:rPr>
        <w:t xml:space="preserve">12. </w:t>
      </w:r>
      <w:r w:rsidR="004B3A04" w:rsidRPr="00D832FA">
        <w:rPr>
          <w:b/>
          <w:sz w:val="22"/>
          <w:szCs w:val="22"/>
          <w:u w:val="single"/>
        </w:rPr>
        <w:t>Local Sponsor Financial and Administrative Commitment</w:t>
      </w:r>
      <w:r w:rsidR="0014577B" w:rsidRPr="00D832FA">
        <w:rPr>
          <w:b/>
          <w:sz w:val="22"/>
          <w:szCs w:val="22"/>
          <w:u w:val="single"/>
        </w:rPr>
        <w:t>:</w:t>
      </w:r>
    </w:p>
    <w:p w14:paraId="0812DCD6" w14:textId="4DA4D819" w:rsidR="004B3A04" w:rsidRPr="00D832FA" w:rsidRDefault="004B3A04" w:rsidP="004B3A04">
      <w:pPr>
        <w:pBdr>
          <w:bottom w:val="single" w:sz="12" w:space="1" w:color="auto"/>
        </w:pBdr>
        <w:rPr>
          <w:sz w:val="22"/>
          <w:szCs w:val="22"/>
          <w:u w:val="single"/>
        </w:rPr>
      </w:pPr>
      <w:r w:rsidRPr="00D832FA">
        <w:rPr>
          <w:sz w:val="22"/>
          <w:szCs w:val="22"/>
        </w:rPr>
        <w:t>Is funding for the project in the local sponsor’s 10-year comprehensive financial plan</w:t>
      </w:r>
      <w:r w:rsidR="0008145A">
        <w:rPr>
          <w:sz w:val="22"/>
          <w:szCs w:val="22"/>
        </w:rPr>
        <w:t xml:space="preserve"> (Y/N)</w:t>
      </w:r>
      <w:r w:rsidRPr="00D832FA">
        <w:rPr>
          <w:sz w:val="22"/>
          <w:szCs w:val="22"/>
        </w:rPr>
        <w:t xml:space="preserve">? </w:t>
      </w:r>
    </w:p>
    <w:p w14:paraId="56AEAFF1" w14:textId="4A542F70" w:rsidR="004B3A04" w:rsidRPr="00D832FA" w:rsidRDefault="005F49BA" w:rsidP="004B3A04">
      <w:pPr>
        <w:pBdr>
          <w:bottom w:val="single" w:sz="12" w:space="1" w:color="auto"/>
        </w:pBdr>
        <w:rPr>
          <w:sz w:val="22"/>
          <w:szCs w:val="22"/>
        </w:rPr>
      </w:pPr>
      <w:r>
        <w:rPr>
          <w:sz w:val="22"/>
          <w:szCs w:val="22"/>
        </w:rPr>
        <w:t>Attach a</w:t>
      </w:r>
      <w:r w:rsidR="004B3A04" w:rsidRPr="00D832FA">
        <w:rPr>
          <w:sz w:val="22"/>
          <w:szCs w:val="22"/>
        </w:rPr>
        <w:t xml:space="preserve"> copy or </w:t>
      </w:r>
      <w:r>
        <w:rPr>
          <w:sz w:val="22"/>
          <w:szCs w:val="22"/>
        </w:rPr>
        <w:t xml:space="preserve">provide </w:t>
      </w:r>
      <w:r w:rsidR="004B3A04" w:rsidRPr="00D832FA">
        <w:rPr>
          <w:sz w:val="22"/>
          <w:szCs w:val="22"/>
        </w:rPr>
        <w:t>web link to the plan.</w:t>
      </w:r>
    </w:p>
    <w:p w14:paraId="06A0A538" w14:textId="77777777" w:rsidR="004B3A04" w:rsidRPr="00D832FA" w:rsidRDefault="004B3A04" w:rsidP="004B3A04">
      <w:pPr>
        <w:pBdr>
          <w:bottom w:val="single" w:sz="12" w:space="1" w:color="auto"/>
        </w:pBdr>
        <w:rPr>
          <w:sz w:val="22"/>
          <w:szCs w:val="22"/>
        </w:rPr>
      </w:pPr>
    </w:p>
    <w:p w14:paraId="5BEF01B3" w14:textId="7DC5FBAD" w:rsidR="004B3A04" w:rsidRPr="00D832FA" w:rsidRDefault="004B3A04" w:rsidP="004B3A04">
      <w:pPr>
        <w:pBdr>
          <w:bottom w:val="single" w:sz="12" w:space="1" w:color="auto"/>
        </w:pBdr>
        <w:rPr>
          <w:sz w:val="22"/>
          <w:szCs w:val="22"/>
        </w:rPr>
      </w:pPr>
      <w:r w:rsidRPr="00D832FA">
        <w:rPr>
          <w:sz w:val="22"/>
          <w:szCs w:val="22"/>
        </w:rPr>
        <w:t>Is funding provided through a source established by referendum</w:t>
      </w:r>
      <w:r w:rsidR="005F49BA">
        <w:rPr>
          <w:sz w:val="22"/>
          <w:szCs w:val="22"/>
        </w:rPr>
        <w:t xml:space="preserve"> (Y/N)</w:t>
      </w:r>
      <w:r w:rsidRPr="00D832FA">
        <w:rPr>
          <w:sz w:val="22"/>
          <w:szCs w:val="22"/>
        </w:rPr>
        <w:t>?</w:t>
      </w:r>
    </w:p>
    <w:p w14:paraId="6FA34A92" w14:textId="37403B7D" w:rsidR="005F49BA" w:rsidRPr="00D832FA" w:rsidRDefault="005F49BA" w:rsidP="005F49BA">
      <w:pPr>
        <w:pBdr>
          <w:bottom w:val="single" w:sz="12" w:space="1" w:color="auto"/>
        </w:pBdr>
        <w:rPr>
          <w:sz w:val="22"/>
          <w:szCs w:val="22"/>
        </w:rPr>
      </w:pPr>
      <w:r>
        <w:rPr>
          <w:sz w:val="22"/>
          <w:szCs w:val="22"/>
        </w:rPr>
        <w:t>Attach a</w:t>
      </w:r>
      <w:r w:rsidRPr="00D832FA">
        <w:rPr>
          <w:sz w:val="22"/>
          <w:szCs w:val="22"/>
        </w:rPr>
        <w:t xml:space="preserve"> copy or </w:t>
      </w:r>
      <w:r>
        <w:rPr>
          <w:sz w:val="22"/>
          <w:szCs w:val="22"/>
        </w:rPr>
        <w:t xml:space="preserve">provide </w:t>
      </w:r>
      <w:r w:rsidRPr="00D832FA">
        <w:rPr>
          <w:sz w:val="22"/>
          <w:szCs w:val="22"/>
        </w:rPr>
        <w:t xml:space="preserve">web link to the </w:t>
      </w:r>
      <w:r w:rsidR="00357A1B">
        <w:rPr>
          <w:sz w:val="22"/>
          <w:szCs w:val="22"/>
        </w:rPr>
        <w:t>referendum</w:t>
      </w:r>
      <w:r w:rsidRPr="00D832FA">
        <w:rPr>
          <w:sz w:val="22"/>
          <w:szCs w:val="22"/>
        </w:rPr>
        <w:t>.</w:t>
      </w:r>
    </w:p>
    <w:p w14:paraId="40923825" w14:textId="77777777" w:rsidR="004B3A04" w:rsidRPr="00D832FA" w:rsidRDefault="004B3A04" w:rsidP="004B3A04">
      <w:pPr>
        <w:pBdr>
          <w:bottom w:val="single" w:sz="12" w:space="1" w:color="auto"/>
        </w:pBdr>
        <w:rPr>
          <w:sz w:val="22"/>
          <w:szCs w:val="22"/>
        </w:rPr>
      </w:pPr>
    </w:p>
    <w:p w14:paraId="4480B497" w14:textId="4A8431FE" w:rsidR="004B3A04" w:rsidRDefault="004B3A04" w:rsidP="004B3A04">
      <w:pPr>
        <w:pBdr>
          <w:bottom w:val="single" w:sz="12" w:space="1" w:color="auto"/>
        </w:pBdr>
        <w:rPr>
          <w:sz w:val="22"/>
          <w:szCs w:val="22"/>
        </w:rPr>
      </w:pPr>
      <w:r w:rsidRPr="00D832FA">
        <w:rPr>
          <w:sz w:val="22"/>
          <w:szCs w:val="22"/>
        </w:rPr>
        <w:t>Is funding provided by a third party</w:t>
      </w:r>
      <w:r w:rsidR="005F49BA">
        <w:rPr>
          <w:sz w:val="22"/>
          <w:szCs w:val="22"/>
        </w:rPr>
        <w:t xml:space="preserve"> other than the federal government</w:t>
      </w:r>
      <w:r w:rsidR="005764D3">
        <w:rPr>
          <w:sz w:val="22"/>
          <w:szCs w:val="22"/>
        </w:rPr>
        <w:t xml:space="preserve"> (Y/N)?</w:t>
      </w:r>
    </w:p>
    <w:p w14:paraId="189CD3D5" w14:textId="4C7EB5C3" w:rsidR="004B3A04" w:rsidRPr="00D832FA" w:rsidRDefault="004B3A04" w:rsidP="004B3A04">
      <w:pPr>
        <w:pBdr>
          <w:bottom w:val="single" w:sz="12" w:space="1" w:color="auto"/>
        </w:pBdr>
        <w:rPr>
          <w:sz w:val="22"/>
          <w:szCs w:val="22"/>
          <w:u w:val="single"/>
        </w:rPr>
      </w:pPr>
      <w:r w:rsidRPr="00D832FA">
        <w:rPr>
          <w:sz w:val="22"/>
          <w:szCs w:val="22"/>
        </w:rPr>
        <w:t>What is the percentage of total project costs provide</w:t>
      </w:r>
      <w:r w:rsidR="005F49BA">
        <w:rPr>
          <w:sz w:val="22"/>
          <w:szCs w:val="22"/>
        </w:rPr>
        <w:t>d</w:t>
      </w:r>
      <w:r w:rsidRPr="00D832FA">
        <w:rPr>
          <w:sz w:val="22"/>
          <w:szCs w:val="22"/>
        </w:rPr>
        <w:t xml:space="preserve"> by the third party?</w:t>
      </w:r>
    </w:p>
    <w:p w14:paraId="53775716" w14:textId="4DDB1488" w:rsidR="004B3A04" w:rsidRPr="00D832FA" w:rsidRDefault="005F49BA" w:rsidP="004B3A04">
      <w:pPr>
        <w:pBdr>
          <w:bottom w:val="single" w:sz="12" w:space="1" w:color="auto"/>
        </w:pBdr>
        <w:rPr>
          <w:sz w:val="22"/>
          <w:szCs w:val="22"/>
          <w:u w:val="single"/>
        </w:rPr>
      </w:pPr>
      <w:r>
        <w:rPr>
          <w:sz w:val="22"/>
          <w:szCs w:val="22"/>
        </w:rPr>
        <w:t xml:space="preserve">Attach </w:t>
      </w:r>
      <w:r w:rsidR="004B3A04" w:rsidRPr="00D832FA">
        <w:rPr>
          <w:sz w:val="22"/>
          <w:szCs w:val="22"/>
        </w:rPr>
        <w:t xml:space="preserve">a copy of the </w:t>
      </w:r>
      <w:r w:rsidR="00C13F86">
        <w:rPr>
          <w:sz w:val="22"/>
          <w:szCs w:val="22"/>
        </w:rPr>
        <w:t>interlocal a</w:t>
      </w:r>
      <w:r w:rsidR="005764D3">
        <w:rPr>
          <w:sz w:val="22"/>
          <w:szCs w:val="22"/>
        </w:rPr>
        <w:t xml:space="preserve">greement or </w:t>
      </w:r>
      <w:r w:rsidR="004B3A04" w:rsidRPr="00D832FA">
        <w:rPr>
          <w:sz w:val="22"/>
          <w:szCs w:val="22"/>
        </w:rPr>
        <w:t>cost sharing agreement.</w:t>
      </w:r>
    </w:p>
    <w:p w14:paraId="2454D67D" w14:textId="77777777" w:rsidR="004B3A04" w:rsidRPr="00D832FA" w:rsidRDefault="004B3A04" w:rsidP="004B3A04">
      <w:pPr>
        <w:pBdr>
          <w:bottom w:val="single" w:sz="12" w:space="1" w:color="auto"/>
        </w:pBdr>
        <w:rPr>
          <w:sz w:val="22"/>
          <w:szCs w:val="22"/>
          <w:u w:val="single"/>
        </w:rPr>
      </w:pPr>
    </w:p>
    <w:p w14:paraId="523B4373" w14:textId="77777777" w:rsidR="00C34824" w:rsidRPr="001F613F" w:rsidRDefault="00C34824" w:rsidP="00C34824">
      <w:pPr>
        <w:pBdr>
          <w:bottom w:val="single" w:sz="12" w:space="1" w:color="auto"/>
        </w:pBdr>
        <w:rPr>
          <w:sz w:val="22"/>
          <w:szCs w:val="22"/>
        </w:rPr>
      </w:pPr>
      <w:r>
        <w:rPr>
          <w:sz w:val="22"/>
          <w:szCs w:val="22"/>
        </w:rPr>
        <w:t xml:space="preserve">Quarterly Report Compliance – For projects that are currently funded through the program or have historically been funded, the Local Sponsor may give the dates quarterly progress reports were submitted within the </w:t>
      </w:r>
      <w:r w:rsidRPr="001F613F">
        <w:rPr>
          <w:sz w:val="22"/>
          <w:szCs w:val="22"/>
          <w:u w:val="single"/>
        </w:rPr>
        <w:t xml:space="preserve">last </w:t>
      </w:r>
      <w:r>
        <w:rPr>
          <w:sz w:val="22"/>
          <w:szCs w:val="22"/>
          <w:u w:val="single"/>
        </w:rPr>
        <w:t xml:space="preserve">fiscal </w:t>
      </w:r>
      <w:r w:rsidRPr="001F613F">
        <w:rPr>
          <w:sz w:val="22"/>
          <w:szCs w:val="22"/>
          <w:u w:val="single"/>
        </w:rPr>
        <w:t>year</w:t>
      </w:r>
      <w:r>
        <w:rPr>
          <w:sz w:val="22"/>
          <w:szCs w:val="22"/>
          <w:u w:val="single"/>
        </w:rPr>
        <w:t xml:space="preserve"> per terms of the agreement</w:t>
      </w:r>
      <w:r>
        <w:rPr>
          <w:sz w:val="22"/>
          <w:szCs w:val="22"/>
        </w:rPr>
        <w:t xml:space="preserve"> </w:t>
      </w:r>
      <w:r w:rsidRPr="001F613F">
        <w:rPr>
          <w:sz w:val="22"/>
          <w:szCs w:val="22"/>
        </w:rPr>
        <w:t>(for consideration of additional ranking points)</w:t>
      </w:r>
      <w:r>
        <w:rPr>
          <w:sz w:val="22"/>
          <w:szCs w:val="22"/>
        </w:rPr>
        <w:t>:</w:t>
      </w:r>
    </w:p>
    <w:tbl>
      <w:tblPr>
        <w:tblStyle w:val="TableGrid"/>
        <w:tblW w:w="0" w:type="auto"/>
        <w:tblLook w:val="04A0" w:firstRow="1" w:lastRow="0" w:firstColumn="1" w:lastColumn="0" w:noHBand="0" w:noVBand="1"/>
        <w:tblCaption w:val="Quarterly Report compliance"/>
        <w:tblDescription w:val="Table listing fiscal quarters and report submittal compliance"/>
      </w:tblPr>
      <w:tblGrid>
        <w:gridCol w:w="2152"/>
        <w:gridCol w:w="2164"/>
        <w:gridCol w:w="2154"/>
        <w:gridCol w:w="2160"/>
      </w:tblGrid>
      <w:tr w:rsidR="001F613F" w:rsidRPr="00D832FA" w14:paraId="60234393" w14:textId="77777777" w:rsidTr="001F613F">
        <w:trPr>
          <w:tblHeader/>
        </w:trPr>
        <w:tc>
          <w:tcPr>
            <w:tcW w:w="2152" w:type="dxa"/>
          </w:tcPr>
          <w:p w14:paraId="7425BF83" w14:textId="295F3F31" w:rsidR="001F613F" w:rsidRPr="00D832FA" w:rsidRDefault="001F613F" w:rsidP="001F613F">
            <w:pPr>
              <w:rPr>
                <w:sz w:val="22"/>
                <w:szCs w:val="22"/>
              </w:rPr>
            </w:pPr>
            <w:r>
              <w:rPr>
                <w:sz w:val="22"/>
                <w:szCs w:val="22"/>
              </w:rPr>
              <w:t>Quarter</w:t>
            </w:r>
          </w:p>
        </w:tc>
        <w:tc>
          <w:tcPr>
            <w:tcW w:w="2164" w:type="dxa"/>
          </w:tcPr>
          <w:p w14:paraId="6730F25C" w14:textId="3A835D80" w:rsidR="001F613F" w:rsidRPr="00D832FA" w:rsidRDefault="001F613F" w:rsidP="001F613F">
            <w:pPr>
              <w:rPr>
                <w:sz w:val="22"/>
                <w:szCs w:val="22"/>
              </w:rPr>
            </w:pPr>
            <w:r>
              <w:rPr>
                <w:sz w:val="22"/>
                <w:szCs w:val="22"/>
              </w:rPr>
              <w:t>Due Date</w:t>
            </w:r>
          </w:p>
        </w:tc>
        <w:tc>
          <w:tcPr>
            <w:tcW w:w="2154" w:type="dxa"/>
          </w:tcPr>
          <w:p w14:paraId="5BCE914E" w14:textId="5C4215EB" w:rsidR="001F613F" w:rsidRPr="00D832FA" w:rsidRDefault="001F613F" w:rsidP="001F613F">
            <w:pPr>
              <w:rPr>
                <w:sz w:val="22"/>
                <w:szCs w:val="22"/>
              </w:rPr>
            </w:pPr>
            <w:r w:rsidRPr="00D832FA">
              <w:rPr>
                <w:sz w:val="22"/>
                <w:szCs w:val="22"/>
              </w:rPr>
              <w:t xml:space="preserve">Report </w:t>
            </w:r>
            <w:r>
              <w:rPr>
                <w:sz w:val="22"/>
                <w:szCs w:val="22"/>
              </w:rPr>
              <w:t>Remit</w:t>
            </w:r>
          </w:p>
        </w:tc>
        <w:tc>
          <w:tcPr>
            <w:tcW w:w="2160" w:type="dxa"/>
          </w:tcPr>
          <w:p w14:paraId="1EA94E08" w14:textId="77777777" w:rsidR="001F613F" w:rsidRPr="00D832FA" w:rsidRDefault="001F613F" w:rsidP="001F613F">
            <w:pPr>
              <w:rPr>
                <w:sz w:val="22"/>
                <w:szCs w:val="22"/>
              </w:rPr>
            </w:pPr>
            <w:r w:rsidRPr="00D832FA">
              <w:rPr>
                <w:sz w:val="22"/>
                <w:szCs w:val="22"/>
              </w:rPr>
              <w:t>Compliant (yes/no)</w:t>
            </w:r>
          </w:p>
        </w:tc>
      </w:tr>
      <w:tr w:rsidR="001F613F" w:rsidRPr="00D832FA" w14:paraId="5147EAC0" w14:textId="77777777" w:rsidTr="001F613F">
        <w:tc>
          <w:tcPr>
            <w:tcW w:w="2152" w:type="dxa"/>
          </w:tcPr>
          <w:p w14:paraId="43E440DC" w14:textId="033330E4" w:rsidR="001F613F" w:rsidRPr="00D832FA" w:rsidRDefault="001F613F" w:rsidP="001F613F">
            <w:pPr>
              <w:rPr>
                <w:sz w:val="22"/>
                <w:szCs w:val="22"/>
              </w:rPr>
            </w:pPr>
            <w:r>
              <w:rPr>
                <w:sz w:val="22"/>
                <w:szCs w:val="22"/>
              </w:rPr>
              <w:t>July-September</w:t>
            </w:r>
          </w:p>
        </w:tc>
        <w:tc>
          <w:tcPr>
            <w:tcW w:w="2164" w:type="dxa"/>
          </w:tcPr>
          <w:p w14:paraId="26990553" w14:textId="0C15EAA3" w:rsidR="001F613F" w:rsidRPr="00D832FA" w:rsidRDefault="001F613F" w:rsidP="001F613F">
            <w:pPr>
              <w:rPr>
                <w:sz w:val="22"/>
                <w:szCs w:val="22"/>
              </w:rPr>
            </w:pPr>
            <w:r>
              <w:rPr>
                <w:sz w:val="22"/>
                <w:szCs w:val="22"/>
              </w:rPr>
              <w:t>October 30</w:t>
            </w:r>
          </w:p>
        </w:tc>
        <w:tc>
          <w:tcPr>
            <w:tcW w:w="2154" w:type="dxa"/>
          </w:tcPr>
          <w:p w14:paraId="576E0CFB" w14:textId="77777777" w:rsidR="001F613F" w:rsidRPr="00D832FA" w:rsidRDefault="001F613F" w:rsidP="001F613F">
            <w:pPr>
              <w:rPr>
                <w:sz w:val="22"/>
                <w:szCs w:val="22"/>
              </w:rPr>
            </w:pPr>
          </w:p>
        </w:tc>
        <w:tc>
          <w:tcPr>
            <w:tcW w:w="2160" w:type="dxa"/>
          </w:tcPr>
          <w:p w14:paraId="33F4CC21" w14:textId="77777777" w:rsidR="001F613F" w:rsidRPr="00D832FA" w:rsidRDefault="001F613F" w:rsidP="001F613F">
            <w:pPr>
              <w:rPr>
                <w:sz w:val="22"/>
                <w:szCs w:val="22"/>
              </w:rPr>
            </w:pPr>
          </w:p>
        </w:tc>
      </w:tr>
      <w:tr w:rsidR="001F613F" w:rsidRPr="00D832FA" w14:paraId="58D9759F" w14:textId="77777777" w:rsidTr="001F613F">
        <w:tc>
          <w:tcPr>
            <w:tcW w:w="2152" w:type="dxa"/>
          </w:tcPr>
          <w:p w14:paraId="4F059CA5" w14:textId="3BAE0E39" w:rsidR="001F613F" w:rsidRPr="00D832FA" w:rsidRDefault="001F613F" w:rsidP="001F613F">
            <w:pPr>
              <w:rPr>
                <w:sz w:val="22"/>
                <w:szCs w:val="22"/>
              </w:rPr>
            </w:pPr>
            <w:r>
              <w:rPr>
                <w:sz w:val="22"/>
                <w:szCs w:val="22"/>
              </w:rPr>
              <w:t>October-December</w:t>
            </w:r>
          </w:p>
        </w:tc>
        <w:tc>
          <w:tcPr>
            <w:tcW w:w="2164" w:type="dxa"/>
          </w:tcPr>
          <w:p w14:paraId="25573811" w14:textId="6C0346EF" w:rsidR="001F613F" w:rsidRPr="00D832FA" w:rsidRDefault="001F613F" w:rsidP="001F613F">
            <w:pPr>
              <w:rPr>
                <w:sz w:val="22"/>
                <w:szCs w:val="22"/>
              </w:rPr>
            </w:pPr>
            <w:r>
              <w:rPr>
                <w:sz w:val="22"/>
                <w:szCs w:val="22"/>
              </w:rPr>
              <w:t>January 31</w:t>
            </w:r>
          </w:p>
        </w:tc>
        <w:tc>
          <w:tcPr>
            <w:tcW w:w="2154" w:type="dxa"/>
          </w:tcPr>
          <w:p w14:paraId="1E0E9AA7" w14:textId="77777777" w:rsidR="001F613F" w:rsidRPr="00D832FA" w:rsidRDefault="001F613F" w:rsidP="001F613F">
            <w:pPr>
              <w:rPr>
                <w:sz w:val="22"/>
                <w:szCs w:val="22"/>
              </w:rPr>
            </w:pPr>
          </w:p>
        </w:tc>
        <w:tc>
          <w:tcPr>
            <w:tcW w:w="2160" w:type="dxa"/>
          </w:tcPr>
          <w:p w14:paraId="314FAE2B" w14:textId="77777777" w:rsidR="001F613F" w:rsidRPr="00D832FA" w:rsidRDefault="001F613F" w:rsidP="001F613F">
            <w:pPr>
              <w:rPr>
                <w:sz w:val="22"/>
                <w:szCs w:val="22"/>
              </w:rPr>
            </w:pPr>
          </w:p>
        </w:tc>
      </w:tr>
      <w:tr w:rsidR="001F613F" w:rsidRPr="00D832FA" w14:paraId="1EE24309" w14:textId="77777777" w:rsidTr="001F613F">
        <w:tc>
          <w:tcPr>
            <w:tcW w:w="2152" w:type="dxa"/>
          </w:tcPr>
          <w:p w14:paraId="298231F9" w14:textId="2DE4A328" w:rsidR="001F613F" w:rsidRPr="00D832FA" w:rsidRDefault="001F613F" w:rsidP="001F613F">
            <w:pPr>
              <w:rPr>
                <w:sz w:val="22"/>
                <w:szCs w:val="22"/>
              </w:rPr>
            </w:pPr>
            <w:r>
              <w:rPr>
                <w:sz w:val="22"/>
                <w:szCs w:val="22"/>
              </w:rPr>
              <w:t>January-March</w:t>
            </w:r>
          </w:p>
        </w:tc>
        <w:tc>
          <w:tcPr>
            <w:tcW w:w="2164" w:type="dxa"/>
          </w:tcPr>
          <w:p w14:paraId="02C3F5CD" w14:textId="2C913BB2" w:rsidR="001F613F" w:rsidRPr="00D832FA" w:rsidRDefault="001F613F" w:rsidP="001F613F">
            <w:pPr>
              <w:rPr>
                <w:sz w:val="22"/>
                <w:szCs w:val="22"/>
              </w:rPr>
            </w:pPr>
            <w:r>
              <w:rPr>
                <w:sz w:val="22"/>
                <w:szCs w:val="22"/>
              </w:rPr>
              <w:t>April 30</w:t>
            </w:r>
          </w:p>
        </w:tc>
        <w:tc>
          <w:tcPr>
            <w:tcW w:w="2154" w:type="dxa"/>
          </w:tcPr>
          <w:p w14:paraId="32B972DE" w14:textId="77777777" w:rsidR="001F613F" w:rsidRPr="00D832FA" w:rsidRDefault="001F613F" w:rsidP="001F613F">
            <w:pPr>
              <w:rPr>
                <w:sz w:val="22"/>
                <w:szCs w:val="22"/>
              </w:rPr>
            </w:pPr>
          </w:p>
        </w:tc>
        <w:tc>
          <w:tcPr>
            <w:tcW w:w="2160" w:type="dxa"/>
          </w:tcPr>
          <w:p w14:paraId="0F788DBD" w14:textId="77777777" w:rsidR="001F613F" w:rsidRPr="00D832FA" w:rsidRDefault="001F613F" w:rsidP="001F613F">
            <w:pPr>
              <w:rPr>
                <w:sz w:val="22"/>
                <w:szCs w:val="22"/>
              </w:rPr>
            </w:pPr>
          </w:p>
        </w:tc>
      </w:tr>
      <w:tr w:rsidR="001F613F" w:rsidRPr="00D832FA" w14:paraId="1CBDB38B" w14:textId="77777777" w:rsidTr="001F613F">
        <w:tc>
          <w:tcPr>
            <w:tcW w:w="2152" w:type="dxa"/>
          </w:tcPr>
          <w:p w14:paraId="69326CA9" w14:textId="120486E4" w:rsidR="001F613F" w:rsidRPr="00D832FA" w:rsidRDefault="001F613F" w:rsidP="001F613F">
            <w:pPr>
              <w:rPr>
                <w:sz w:val="22"/>
                <w:szCs w:val="22"/>
              </w:rPr>
            </w:pPr>
            <w:r>
              <w:rPr>
                <w:sz w:val="22"/>
                <w:szCs w:val="22"/>
              </w:rPr>
              <w:t>March-June</w:t>
            </w:r>
          </w:p>
        </w:tc>
        <w:tc>
          <w:tcPr>
            <w:tcW w:w="2164" w:type="dxa"/>
          </w:tcPr>
          <w:p w14:paraId="4E7F78AB" w14:textId="69266022" w:rsidR="001F613F" w:rsidRPr="00D832FA" w:rsidRDefault="001F613F" w:rsidP="001F613F">
            <w:pPr>
              <w:rPr>
                <w:sz w:val="22"/>
                <w:szCs w:val="22"/>
              </w:rPr>
            </w:pPr>
            <w:r>
              <w:rPr>
                <w:sz w:val="22"/>
                <w:szCs w:val="22"/>
              </w:rPr>
              <w:t>July 31</w:t>
            </w:r>
          </w:p>
        </w:tc>
        <w:tc>
          <w:tcPr>
            <w:tcW w:w="2154" w:type="dxa"/>
          </w:tcPr>
          <w:p w14:paraId="0B4519D5" w14:textId="77777777" w:rsidR="001F613F" w:rsidRPr="00D832FA" w:rsidRDefault="001F613F" w:rsidP="001F613F">
            <w:pPr>
              <w:rPr>
                <w:sz w:val="22"/>
                <w:szCs w:val="22"/>
              </w:rPr>
            </w:pPr>
          </w:p>
        </w:tc>
        <w:tc>
          <w:tcPr>
            <w:tcW w:w="2160" w:type="dxa"/>
          </w:tcPr>
          <w:p w14:paraId="74FCAE75" w14:textId="77777777" w:rsidR="001F613F" w:rsidRPr="00D832FA" w:rsidRDefault="001F613F" w:rsidP="001F613F">
            <w:pPr>
              <w:rPr>
                <w:sz w:val="22"/>
                <w:szCs w:val="22"/>
              </w:rPr>
            </w:pPr>
          </w:p>
        </w:tc>
      </w:tr>
    </w:tbl>
    <w:p w14:paraId="349DAAD9" w14:textId="77777777" w:rsidR="004B3A04" w:rsidRPr="00D832FA" w:rsidRDefault="004B3A04" w:rsidP="004B3A04">
      <w:pPr>
        <w:pBdr>
          <w:bottom w:val="single" w:sz="12" w:space="1" w:color="auto"/>
        </w:pBdr>
        <w:rPr>
          <w:sz w:val="22"/>
          <w:szCs w:val="22"/>
        </w:rPr>
      </w:pPr>
    </w:p>
    <w:p w14:paraId="07972A76" w14:textId="635C44EC" w:rsidR="005764D3" w:rsidRDefault="005764D3" w:rsidP="004B3A04">
      <w:pPr>
        <w:pBdr>
          <w:bottom w:val="single" w:sz="12" w:space="1" w:color="auto"/>
        </w:pBdr>
        <w:rPr>
          <w:sz w:val="22"/>
          <w:szCs w:val="22"/>
        </w:rPr>
      </w:pPr>
      <w:r>
        <w:rPr>
          <w:sz w:val="22"/>
          <w:szCs w:val="22"/>
        </w:rPr>
        <w:t>Is there an active state permit for the project (Y/N)?     Permit #:</w:t>
      </w:r>
    </w:p>
    <w:p w14:paraId="50352A75" w14:textId="2FAD07B4" w:rsidR="005764D3" w:rsidRDefault="005764D3" w:rsidP="004B3A04">
      <w:pPr>
        <w:pBdr>
          <w:bottom w:val="single" w:sz="12" w:space="1" w:color="auto"/>
        </w:pBdr>
        <w:rPr>
          <w:sz w:val="22"/>
          <w:szCs w:val="22"/>
        </w:rPr>
      </w:pPr>
      <w:r>
        <w:rPr>
          <w:sz w:val="22"/>
          <w:szCs w:val="22"/>
        </w:rPr>
        <w:t>AUTHORIZATION DATE:                         EXPIRATION DATE:</w:t>
      </w:r>
    </w:p>
    <w:p w14:paraId="1C0D5A43" w14:textId="474C75F6" w:rsidR="005764D3" w:rsidRDefault="005764D3" w:rsidP="004B3A04">
      <w:pPr>
        <w:pBdr>
          <w:bottom w:val="single" w:sz="12" w:space="1" w:color="auto"/>
        </w:pBdr>
        <w:rPr>
          <w:sz w:val="22"/>
          <w:szCs w:val="22"/>
        </w:rPr>
      </w:pPr>
    </w:p>
    <w:p w14:paraId="30DDAB96" w14:textId="73500BE7" w:rsidR="005764D3" w:rsidRDefault="005764D3" w:rsidP="005764D3">
      <w:pPr>
        <w:pBdr>
          <w:bottom w:val="single" w:sz="12" w:space="1" w:color="auto"/>
        </w:pBdr>
        <w:rPr>
          <w:sz w:val="22"/>
          <w:szCs w:val="22"/>
        </w:rPr>
      </w:pPr>
      <w:r>
        <w:rPr>
          <w:sz w:val="22"/>
          <w:szCs w:val="22"/>
        </w:rPr>
        <w:t>Is there an active federal permit for the project (Y/N)?     Permit #:</w:t>
      </w:r>
    </w:p>
    <w:p w14:paraId="430C63E5" w14:textId="77777777" w:rsidR="005764D3" w:rsidRDefault="005764D3" w:rsidP="005764D3">
      <w:pPr>
        <w:pBdr>
          <w:bottom w:val="single" w:sz="12" w:space="1" w:color="auto"/>
        </w:pBdr>
        <w:rPr>
          <w:sz w:val="22"/>
          <w:szCs w:val="22"/>
        </w:rPr>
      </w:pPr>
      <w:r>
        <w:rPr>
          <w:sz w:val="22"/>
          <w:szCs w:val="22"/>
        </w:rPr>
        <w:t>AUTHORIZATION DATE:                         EXPIRATION DATE:</w:t>
      </w:r>
    </w:p>
    <w:p w14:paraId="5B562BFE" w14:textId="77777777" w:rsidR="005764D3" w:rsidRDefault="005764D3" w:rsidP="004B3A04">
      <w:pPr>
        <w:pBdr>
          <w:bottom w:val="single" w:sz="12" w:space="1" w:color="auto"/>
        </w:pBdr>
        <w:rPr>
          <w:sz w:val="22"/>
          <w:szCs w:val="22"/>
        </w:rPr>
      </w:pPr>
    </w:p>
    <w:p w14:paraId="630F66B8" w14:textId="53908CB2" w:rsidR="004B3A04" w:rsidRPr="00D832FA" w:rsidRDefault="004B3A04" w:rsidP="004B3A04">
      <w:pPr>
        <w:pBdr>
          <w:bottom w:val="single" w:sz="12" w:space="1" w:color="auto"/>
        </w:pBdr>
        <w:rPr>
          <w:sz w:val="22"/>
          <w:szCs w:val="22"/>
        </w:rPr>
      </w:pPr>
      <w:r w:rsidRPr="00D832FA">
        <w:rPr>
          <w:sz w:val="22"/>
          <w:szCs w:val="22"/>
        </w:rPr>
        <w:t>Have local funds been secured for the project</w:t>
      </w:r>
      <w:r w:rsidR="003208AC">
        <w:rPr>
          <w:sz w:val="22"/>
          <w:szCs w:val="22"/>
        </w:rPr>
        <w:t xml:space="preserve"> (Y/N)</w:t>
      </w:r>
      <w:r w:rsidRPr="00D832FA">
        <w:rPr>
          <w:sz w:val="22"/>
          <w:szCs w:val="22"/>
        </w:rPr>
        <w:t>?</w:t>
      </w:r>
    </w:p>
    <w:p w14:paraId="60E48805" w14:textId="480309E1" w:rsidR="004B3A04" w:rsidRDefault="003208AC" w:rsidP="004B3A04">
      <w:pPr>
        <w:pBdr>
          <w:bottom w:val="single" w:sz="12" w:space="1" w:color="auto"/>
        </w:pBdr>
        <w:rPr>
          <w:sz w:val="22"/>
          <w:szCs w:val="22"/>
        </w:rPr>
      </w:pPr>
      <w:r>
        <w:rPr>
          <w:sz w:val="22"/>
          <w:szCs w:val="22"/>
        </w:rPr>
        <w:t>Explain</w:t>
      </w:r>
      <w:r w:rsidR="0008145A">
        <w:rPr>
          <w:sz w:val="22"/>
          <w:szCs w:val="22"/>
        </w:rPr>
        <w:t>:</w:t>
      </w:r>
    </w:p>
    <w:p w14:paraId="0A2300CD" w14:textId="7BE25D8F" w:rsidR="00C13F86" w:rsidRDefault="00C13F86" w:rsidP="004B3A04">
      <w:pPr>
        <w:pBdr>
          <w:bottom w:val="single" w:sz="12" w:space="1" w:color="auto"/>
        </w:pBdr>
        <w:rPr>
          <w:sz w:val="22"/>
          <w:szCs w:val="22"/>
        </w:rPr>
      </w:pPr>
    </w:p>
    <w:p w14:paraId="1C3FDA2F" w14:textId="0EA100D3" w:rsidR="00CC3721" w:rsidRDefault="00CC3721" w:rsidP="00CC3721">
      <w:pPr>
        <w:pBdr>
          <w:bottom w:val="single" w:sz="12" w:space="1" w:color="auto"/>
        </w:pBdr>
        <w:rPr>
          <w:sz w:val="22"/>
          <w:szCs w:val="22"/>
        </w:rPr>
      </w:pPr>
      <w:r>
        <w:rPr>
          <w:sz w:val="22"/>
          <w:szCs w:val="22"/>
        </w:rPr>
        <w:t>Has a copy of the resolution been drafted and attached to this application (Y/N)?</w:t>
      </w:r>
    </w:p>
    <w:p w14:paraId="58A1FFAF" w14:textId="77777777" w:rsidR="00CC3721" w:rsidRPr="003208AC" w:rsidRDefault="00CC3721" w:rsidP="00CC3721">
      <w:pPr>
        <w:pBdr>
          <w:bottom w:val="single" w:sz="12" w:space="1" w:color="auto"/>
        </w:pBdr>
        <w:rPr>
          <w:sz w:val="22"/>
          <w:szCs w:val="22"/>
        </w:rPr>
      </w:pPr>
      <w:proofErr w:type="gramStart"/>
      <w:r w:rsidRPr="003208AC">
        <w:rPr>
          <w:sz w:val="22"/>
          <w:szCs w:val="22"/>
        </w:rPr>
        <w:t>In order to</w:t>
      </w:r>
      <w:proofErr w:type="gramEnd"/>
      <w:r w:rsidRPr="003208AC">
        <w:rPr>
          <w:sz w:val="22"/>
          <w:szCs w:val="22"/>
        </w:rPr>
        <w:t xml:space="preserve"> acquire state funding, the </w:t>
      </w:r>
      <w:r>
        <w:rPr>
          <w:sz w:val="22"/>
          <w:szCs w:val="22"/>
        </w:rPr>
        <w:t>Local Sponsor</w:t>
      </w:r>
      <w:r w:rsidRPr="003208AC">
        <w:rPr>
          <w:sz w:val="22"/>
          <w:szCs w:val="22"/>
        </w:rPr>
        <w:t xml:space="preserve"> must provide a resolution from the governing board which declares:</w:t>
      </w:r>
    </w:p>
    <w:p w14:paraId="59DAC8C5" w14:textId="77777777" w:rsidR="00CC3721" w:rsidRPr="003208AC" w:rsidRDefault="00CC3721" w:rsidP="00CC3721">
      <w:pPr>
        <w:pBdr>
          <w:bottom w:val="single" w:sz="12" w:space="1" w:color="auto"/>
        </w:pBdr>
        <w:rPr>
          <w:sz w:val="22"/>
          <w:szCs w:val="22"/>
        </w:rPr>
      </w:pPr>
      <w:r w:rsidRPr="003208AC">
        <w:rPr>
          <w:sz w:val="22"/>
          <w:szCs w:val="22"/>
        </w:rPr>
        <w:t>•</w:t>
      </w:r>
      <w:r w:rsidRPr="003208AC">
        <w:rPr>
          <w:sz w:val="22"/>
          <w:szCs w:val="22"/>
        </w:rPr>
        <w:tab/>
        <w:t>Support from the Local Sponsor for the project</w:t>
      </w:r>
    </w:p>
    <w:p w14:paraId="3955127F" w14:textId="77777777" w:rsidR="00CC3721" w:rsidRPr="003208AC" w:rsidRDefault="00CC3721" w:rsidP="00CC3721">
      <w:pPr>
        <w:pBdr>
          <w:bottom w:val="single" w:sz="12" w:space="1" w:color="auto"/>
        </w:pBdr>
        <w:rPr>
          <w:sz w:val="22"/>
          <w:szCs w:val="22"/>
        </w:rPr>
      </w:pPr>
      <w:r w:rsidRPr="003208AC">
        <w:rPr>
          <w:sz w:val="22"/>
          <w:szCs w:val="22"/>
        </w:rPr>
        <w:t>•</w:t>
      </w:r>
      <w:r w:rsidRPr="003208AC">
        <w:rPr>
          <w:sz w:val="22"/>
          <w:szCs w:val="22"/>
        </w:rPr>
        <w:tab/>
        <w:t>Willingness to serve as the Local Sponsor</w:t>
      </w:r>
    </w:p>
    <w:p w14:paraId="0FB35F51" w14:textId="77777777" w:rsidR="00CC3721" w:rsidRPr="003208AC" w:rsidRDefault="00CC3721" w:rsidP="00CC3721">
      <w:pPr>
        <w:pBdr>
          <w:bottom w:val="single" w:sz="12" w:space="1" w:color="auto"/>
        </w:pBdr>
        <w:rPr>
          <w:sz w:val="22"/>
          <w:szCs w:val="22"/>
        </w:rPr>
      </w:pPr>
      <w:r w:rsidRPr="003208AC">
        <w:rPr>
          <w:sz w:val="22"/>
          <w:szCs w:val="22"/>
        </w:rPr>
        <w:t>•</w:t>
      </w:r>
      <w:r w:rsidRPr="003208AC">
        <w:rPr>
          <w:sz w:val="22"/>
          <w:szCs w:val="22"/>
        </w:rPr>
        <w:tab/>
        <w:t>Ability to provide the full local cost share</w:t>
      </w:r>
    </w:p>
    <w:p w14:paraId="6F5C5D58" w14:textId="77777777" w:rsidR="00CC3721" w:rsidRDefault="00CC3721" w:rsidP="00CC3721">
      <w:pPr>
        <w:pBdr>
          <w:bottom w:val="single" w:sz="12" w:space="1" w:color="auto"/>
        </w:pBdr>
        <w:rPr>
          <w:sz w:val="22"/>
          <w:szCs w:val="22"/>
        </w:rPr>
      </w:pPr>
      <w:r w:rsidRPr="003208AC">
        <w:rPr>
          <w:sz w:val="22"/>
          <w:szCs w:val="22"/>
        </w:rPr>
        <w:t>•</w:t>
      </w:r>
      <w:r w:rsidRPr="003208AC">
        <w:rPr>
          <w:sz w:val="22"/>
          <w:szCs w:val="22"/>
        </w:rPr>
        <w:tab/>
        <w:t>Identification of the source of funding</w:t>
      </w:r>
    </w:p>
    <w:p w14:paraId="4575FEA4" w14:textId="77777777" w:rsidR="00CC3721" w:rsidRDefault="00CC3721" w:rsidP="00CC3721">
      <w:pPr>
        <w:pBdr>
          <w:bottom w:val="single" w:sz="12" w:space="1" w:color="auto"/>
        </w:pBdr>
        <w:rPr>
          <w:sz w:val="22"/>
          <w:szCs w:val="22"/>
        </w:rPr>
      </w:pPr>
    </w:p>
    <w:p w14:paraId="74D764D2" w14:textId="6172DC09" w:rsidR="005764D3" w:rsidRDefault="00C931EA" w:rsidP="004B3A04">
      <w:pPr>
        <w:pBdr>
          <w:bottom w:val="single" w:sz="12" w:space="1" w:color="auto"/>
        </w:pBdr>
        <w:rPr>
          <w:sz w:val="22"/>
          <w:szCs w:val="22"/>
        </w:rPr>
      </w:pPr>
      <w:r>
        <w:rPr>
          <w:sz w:val="22"/>
          <w:szCs w:val="22"/>
        </w:rPr>
        <w:t>A draft resolution must be provided with the application. The signed resolution must be received by September 30.</w:t>
      </w:r>
    </w:p>
    <w:p w14:paraId="0E703BCF" w14:textId="77777777" w:rsidR="00C931EA" w:rsidRDefault="00C931EA" w:rsidP="004B3A04">
      <w:pPr>
        <w:pBdr>
          <w:bottom w:val="single" w:sz="12" w:space="1" w:color="auto"/>
        </w:pBdr>
        <w:rPr>
          <w:sz w:val="22"/>
          <w:szCs w:val="22"/>
        </w:rPr>
      </w:pPr>
    </w:p>
    <w:p w14:paraId="6B186081" w14:textId="4636C0CC" w:rsidR="003208AC" w:rsidRPr="00F837CF" w:rsidRDefault="003208AC" w:rsidP="003208AC">
      <w:pPr>
        <w:pBdr>
          <w:bottom w:val="single" w:sz="12" w:space="1" w:color="auto"/>
        </w:pBdr>
        <w:rPr>
          <w:sz w:val="22"/>
          <w:szCs w:val="22"/>
        </w:rPr>
      </w:pPr>
      <w:r w:rsidRPr="00F837CF">
        <w:rPr>
          <w:b/>
          <w:sz w:val="22"/>
          <w:szCs w:val="22"/>
          <w:u w:val="single"/>
        </w:rPr>
        <w:t>13. Previous State Commitment:</w:t>
      </w:r>
      <w:r w:rsidR="00F837CF">
        <w:rPr>
          <w:sz w:val="22"/>
          <w:szCs w:val="22"/>
        </w:rPr>
        <w:t xml:space="preserve"> </w:t>
      </w:r>
    </w:p>
    <w:p w14:paraId="7408A608" w14:textId="0AC16548" w:rsidR="003208AC" w:rsidRPr="003208AC" w:rsidRDefault="003208AC" w:rsidP="003208AC">
      <w:pPr>
        <w:pBdr>
          <w:bottom w:val="single" w:sz="12" w:space="1" w:color="auto"/>
        </w:pBdr>
        <w:rPr>
          <w:sz w:val="22"/>
          <w:szCs w:val="22"/>
        </w:rPr>
      </w:pPr>
      <w:r w:rsidRPr="003208AC">
        <w:rPr>
          <w:sz w:val="22"/>
          <w:szCs w:val="22"/>
        </w:rPr>
        <w:t>Has the Department p</w:t>
      </w:r>
      <w:r>
        <w:rPr>
          <w:sz w:val="22"/>
          <w:szCs w:val="22"/>
        </w:rPr>
        <w:t>reviously reviewed,</w:t>
      </w:r>
      <w:r w:rsidRPr="003208AC">
        <w:rPr>
          <w:sz w:val="22"/>
          <w:szCs w:val="22"/>
        </w:rPr>
        <w:t xml:space="preserve"> approved</w:t>
      </w:r>
      <w:r>
        <w:rPr>
          <w:sz w:val="22"/>
          <w:szCs w:val="22"/>
        </w:rPr>
        <w:t xml:space="preserve"> and cost-shared on</w:t>
      </w:r>
      <w:r w:rsidRPr="003208AC">
        <w:rPr>
          <w:sz w:val="22"/>
          <w:szCs w:val="22"/>
        </w:rPr>
        <w:t xml:space="preserve"> a feasibility or</w:t>
      </w:r>
      <w:r>
        <w:rPr>
          <w:sz w:val="22"/>
          <w:szCs w:val="22"/>
        </w:rPr>
        <w:t xml:space="preserve"> design phase for this project (Y/N)?</w:t>
      </w:r>
    </w:p>
    <w:p w14:paraId="0AD66F5B" w14:textId="77777777" w:rsidR="003208AC" w:rsidRPr="003208AC" w:rsidRDefault="003208AC" w:rsidP="003208AC">
      <w:pPr>
        <w:pBdr>
          <w:bottom w:val="single" w:sz="12" w:space="1" w:color="auto"/>
        </w:pBdr>
        <w:rPr>
          <w:sz w:val="22"/>
          <w:szCs w:val="22"/>
        </w:rPr>
      </w:pPr>
    </w:p>
    <w:p w14:paraId="5F7A9FA4" w14:textId="0D9B54F2" w:rsidR="003208AC" w:rsidRDefault="003208AC" w:rsidP="003208AC">
      <w:pPr>
        <w:pBdr>
          <w:bottom w:val="single" w:sz="12" w:space="1" w:color="auto"/>
        </w:pBdr>
        <w:rPr>
          <w:sz w:val="22"/>
          <w:szCs w:val="22"/>
        </w:rPr>
      </w:pPr>
      <w:r w:rsidRPr="003208AC">
        <w:rPr>
          <w:sz w:val="22"/>
          <w:szCs w:val="22"/>
        </w:rPr>
        <w:t>P</w:t>
      </w:r>
      <w:r>
        <w:rPr>
          <w:sz w:val="22"/>
          <w:szCs w:val="22"/>
        </w:rPr>
        <w:t>rovide p</w:t>
      </w:r>
      <w:r w:rsidRPr="003208AC">
        <w:rPr>
          <w:sz w:val="22"/>
          <w:szCs w:val="22"/>
        </w:rPr>
        <w:t xml:space="preserve">revious </w:t>
      </w:r>
      <w:r>
        <w:rPr>
          <w:sz w:val="22"/>
          <w:szCs w:val="22"/>
        </w:rPr>
        <w:t>phase and state cost s</w:t>
      </w:r>
      <w:r w:rsidRPr="003208AC">
        <w:rPr>
          <w:sz w:val="22"/>
          <w:szCs w:val="22"/>
        </w:rPr>
        <w:t>hare percentage</w:t>
      </w:r>
      <w:r>
        <w:rPr>
          <w:sz w:val="22"/>
          <w:szCs w:val="22"/>
        </w:rPr>
        <w:t>:</w:t>
      </w:r>
    </w:p>
    <w:p w14:paraId="1B1673C0" w14:textId="77777777" w:rsidR="0008145A" w:rsidRPr="003208AC" w:rsidRDefault="0008145A" w:rsidP="003208AC">
      <w:pPr>
        <w:pBdr>
          <w:bottom w:val="single" w:sz="12" w:space="1" w:color="auto"/>
        </w:pBdr>
        <w:rPr>
          <w:sz w:val="22"/>
          <w:szCs w:val="22"/>
        </w:rPr>
      </w:pPr>
    </w:p>
    <w:p w14:paraId="2A3634E0" w14:textId="4697693F" w:rsidR="003208AC" w:rsidRPr="003208AC" w:rsidRDefault="003208AC" w:rsidP="003208AC">
      <w:pPr>
        <w:pBdr>
          <w:bottom w:val="single" w:sz="12" w:space="1" w:color="auto"/>
        </w:pBdr>
        <w:rPr>
          <w:sz w:val="22"/>
          <w:szCs w:val="22"/>
        </w:rPr>
      </w:pPr>
      <w:r w:rsidRPr="003208AC">
        <w:rPr>
          <w:sz w:val="22"/>
          <w:szCs w:val="22"/>
        </w:rPr>
        <w:t>Will this project enhance or increase the longevity of a previously-constructed project</w:t>
      </w:r>
      <w:r>
        <w:rPr>
          <w:sz w:val="22"/>
          <w:szCs w:val="22"/>
        </w:rPr>
        <w:t xml:space="preserve"> (Y/N)</w:t>
      </w:r>
      <w:r w:rsidRPr="003208AC">
        <w:rPr>
          <w:sz w:val="22"/>
          <w:szCs w:val="22"/>
        </w:rPr>
        <w:t xml:space="preserve">? </w:t>
      </w:r>
      <w:r>
        <w:rPr>
          <w:sz w:val="22"/>
          <w:szCs w:val="22"/>
        </w:rPr>
        <w:t>Explain</w:t>
      </w:r>
      <w:r w:rsidR="004235CF">
        <w:rPr>
          <w:sz w:val="22"/>
          <w:szCs w:val="22"/>
        </w:rPr>
        <w:t>:</w:t>
      </w:r>
    </w:p>
    <w:p w14:paraId="40CB0310" w14:textId="77777777" w:rsidR="00F837CF" w:rsidRDefault="003208AC" w:rsidP="003208AC">
      <w:pPr>
        <w:pBdr>
          <w:bottom w:val="single" w:sz="12" w:space="1" w:color="auto"/>
        </w:pBdr>
        <w:rPr>
          <w:sz w:val="22"/>
          <w:szCs w:val="22"/>
        </w:rPr>
      </w:pPr>
      <w:r w:rsidRPr="003208AC">
        <w:rPr>
          <w:sz w:val="22"/>
          <w:szCs w:val="22"/>
        </w:rPr>
        <w:lastRenderedPageBreak/>
        <w:t>Will this project nourish a previously restored shoreline</w:t>
      </w:r>
      <w:r>
        <w:rPr>
          <w:sz w:val="22"/>
          <w:szCs w:val="22"/>
        </w:rPr>
        <w:t xml:space="preserve"> (Y/N)</w:t>
      </w:r>
      <w:r w:rsidRPr="003208AC">
        <w:rPr>
          <w:sz w:val="22"/>
          <w:szCs w:val="22"/>
        </w:rPr>
        <w:t>?</w:t>
      </w:r>
      <w:r w:rsidRPr="003208AC">
        <w:rPr>
          <w:sz w:val="22"/>
          <w:szCs w:val="22"/>
        </w:rPr>
        <w:tab/>
        <w:t xml:space="preserve"> (Full beach nourishment</w:t>
      </w:r>
      <w:r>
        <w:rPr>
          <w:sz w:val="22"/>
          <w:szCs w:val="22"/>
        </w:rPr>
        <w:t xml:space="preserve"> only. Dune maintenance </w:t>
      </w:r>
      <w:r w:rsidRPr="003208AC">
        <w:rPr>
          <w:sz w:val="22"/>
          <w:szCs w:val="22"/>
        </w:rPr>
        <w:t xml:space="preserve">projects do not </w:t>
      </w:r>
      <w:r>
        <w:rPr>
          <w:sz w:val="22"/>
          <w:szCs w:val="22"/>
        </w:rPr>
        <w:t>apply</w:t>
      </w:r>
      <w:r w:rsidRPr="003208AC">
        <w:rPr>
          <w:sz w:val="22"/>
          <w:szCs w:val="22"/>
        </w:rPr>
        <w:t>)</w:t>
      </w:r>
    </w:p>
    <w:p w14:paraId="2F4D25DC" w14:textId="0331195D" w:rsidR="00F837CF" w:rsidRDefault="00F837CF" w:rsidP="003208AC">
      <w:pPr>
        <w:pBdr>
          <w:bottom w:val="single" w:sz="12" w:space="1" w:color="auto"/>
        </w:pBdr>
        <w:rPr>
          <w:sz w:val="22"/>
          <w:szCs w:val="22"/>
        </w:rPr>
      </w:pPr>
    </w:p>
    <w:p w14:paraId="0DA6C5C0" w14:textId="3E880731" w:rsidR="00B01DAF" w:rsidRDefault="00B01DAF" w:rsidP="003208AC">
      <w:pPr>
        <w:pBdr>
          <w:bottom w:val="single" w:sz="12" w:space="1" w:color="auto"/>
        </w:pBdr>
        <w:rPr>
          <w:snapToGrid w:val="0"/>
          <w:sz w:val="22"/>
          <w:szCs w:val="22"/>
        </w:rPr>
      </w:pPr>
      <w:r w:rsidRPr="00596BC9">
        <w:rPr>
          <w:snapToGrid w:val="0"/>
          <w:sz w:val="22"/>
          <w:szCs w:val="22"/>
        </w:rPr>
        <w:t xml:space="preserve">Has a previously approved appropriation for this project phase been released in its entirety by the local sponsor due to </w:t>
      </w:r>
      <w:r>
        <w:rPr>
          <w:snapToGrid w:val="0"/>
          <w:sz w:val="22"/>
          <w:szCs w:val="22"/>
        </w:rPr>
        <w:t xml:space="preserve">delays in </w:t>
      </w:r>
      <w:r w:rsidRPr="00596BC9">
        <w:rPr>
          <w:snapToGrid w:val="0"/>
          <w:sz w:val="22"/>
          <w:szCs w:val="22"/>
        </w:rPr>
        <w:t>the project timelines</w:t>
      </w:r>
      <w:r>
        <w:rPr>
          <w:snapToGrid w:val="0"/>
          <w:sz w:val="22"/>
          <w:szCs w:val="22"/>
        </w:rPr>
        <w:t xml:space="preserve"> (Y/N)</w:t>
      </w:r>
      <w:r w:rsidRPr="00596BC9">
        <w:rPr>
          <w:snapToGrid w:val="0"/>
          <w:sz w:val="22"/>
          <w:szCs w:val="22"/>
        </w:rPr>
        <w:t>?</w:t>
      </w:r>
    </w:p>
    <w:p w14:paraId="32B709B4" w14:textId="77777777" w:rsidR="00B01DAF" w:rsidRDefault="00B01DAF" w:rsidP="003208AC">
      <w:pPr>
        <w:pBdr>
          <w:bottom w:val="single" w:sz="12" w:space="1" w:color="auto"/>
        </w:pBdr>
        <w:rPr>
          <w:sz w:val="22"/>
          <w:szCs w:val="22"/>
        </w:rPr>
      </w:pPr>
    </w:p>
    <w:p w14:paraId="27C2664A" w14:textId="2EAA1F2E" w:rsidR="00F837CF" w:rsidRPr="00F837CF" w:rsidRDefault="00F837CF" w:rsidP="00F837CF">
      <w:pPr>
        <w:pBdr>
          <w:bottom w:val="single" w:sz="12" w:space="1" w:color="auto"/>
        </w:pBdr>
        <w:rPr>
          <w:b/>
          <w:sz w:val="22"/>
          <w:szCs w:val="22"/>
          <w:u w:val="single"/>
        </w:rPr>
      </w:pPr>
      <w:r>
        <w:rPr>
          <w:b/>
          <w:sz w:val="22"/>
          <w:szCs w:val="22"/>
          <w:u w:val="single"/>
        </w:rPr>
        <w:t xml:space="preserve">14. </w:t>
      </w:r>
      <w:r w:rsidRPr="00F837CF">
        <w:rPr>
          <w:b/>
          <w:sz w:val="22"/>
          <w:szCs w:val="22"/>
          <w:u w:val="single"/>
        </w:rPr>
        <w:t>Project Performance:</w:t>
      </w:r>
    </w:p>
    <w:p w14:paraId="3B060645" w14:textId="77777777" w:rsidR="00F837CF" w:rsidRDefault="00F837CF" w:rsidP="00F837CF">
      <w:pPr>
        <w:pBdr>
          <w:bottom w:val="single" w:sz="12" w:space="1" w:color="auto"/>
        </w:pBdr>
        <w:rPr>
          <w:sz w:val="22"/>
          <w:szCs w:val="22"/>
        </w:rPr>
      </w:pPr>
    </w:p>
    <w:p w14:paraId="67DAE671" w14:textId="3FF562F3" w:rsidR="00F837CF" w:rsidRDefault="00F837CF" w:rsidP="00F837CF">
      <w:pPr>
        <w:pBdr>
          <w:bottom w:val="single" w:sz="12" w:space="1" w:color="auto"/>
        </w:pBdr>
        <w:rPr>
          <w:sz w:val="22"/>
          <w:szCs w:val="22"/>
        </w:rPr>
      </w:pPr>
      <w:r>
        <w:rPr>
          <w:sz w:val="22"/>
          <w:szCs w:val="22"/>
        </w:rPr>
        <w:t>What is the nourishment interval (in years)?</w:t>
      </w:r>
    </w:p>
    <w:p w14:paraId="43E1E5C2" w14:textId="4C382961" w:rsidR="00F837CF" w:rsidRDefault="00F837CF" w:rsidP="00F837CF">
      <w:pPr>
        <w:pBdr>
          <w:bottom w:val="single" w:sz="12" w:space="1" w:color="auto"/>
        </w:pBdr>
        <w:rPr>
          <w:sz w:val="22"/>
          <w:szCs w:val="22"/>
        </w:rPr>
      </w:pPr>
    </w:p>
    <w:p w14:paraId="547FC2EC" w14:textId="77777777" w:rsidR="00F837CF" w:rsidRDefault="00F837CF" w:rsidP="00F837CF">
      <w:pPr>
        <w:pBdr>
          <w:bottom w:val="single" w:sz="12" w:space="1" w:color="auto"/>
        </w:pBdr>
        <w:rPr>
          <w:sz w:val="22"/>
          <w:szCs w:val="22"/>
        </w:rPr>
      </w:pPr>
      <w:r w:rsidRPr="00F837CF">
        <w:rPr>
          <w:b/>
          <w:sz w:val="22"/>
          <w:szCs w:val="22"/>
          <w:u w:val="single"/>
        </w:rPr>
        <w:t>15. Mitigation of Inlet Effects:</w:t>
      </w:r>
      <w:r>
        <w:rPr>
          <w:b/>
          <w:sz w:val="22"/>
          <w:szCs w:val="22"/>
        </w:rPr>
        <w:t xml:space="preserve">  </w:t>
      </w:r>
      <w:r w:rsidRPr="00F837CF">
        <w:rPr>
          <w:b/>
          <w:sz w:val="22"/>
          <w:szCs w:val="22"/>
        </w:rPr>
        <w:t>Criterion is calculated by the Department.</w:t>
      </w:r>
      <w:r w:rsidRPr="00F837CF">
        <w:rPr>
          <w:sz w:val="22"/>
          <w:szCs w:val="22"/>
        </w:rPr>
        <w:t xml:space="preserve"> </w:t>
      </w:r>
    </w:p>
    <w:p w14:paraId="21984947" w14:textId="09463257" w:rsidR="00F837CF" w:rsidRDefault="00F837CF" w:rsidP="00F837CF">
      <w:pPr>
        <w:pBdr>
          <w:bottom w:val="single" w:sz="12" w:space="1" w:color="auto"/>
        </w:pBdr>
        <w:rPr>
          <w:sz w:val="22"/>
          <w:szCs w:val="22"/>
        </w:rPr>
      </w:pPr>
      <w:r w:rsidRPr="00F837CF">
        <w:rPr>
          <w:sz w:val="22"/>
          <w:szCs w:val="22"/>
        </w:rPr>
        <w:t>Additional information may be provided for consideration.</w:t>
      </w:r>
    </w:p>
    <w:p w14:paraId="1030FB9D" w14:textId="42316F48" w:rsidR="00F837CF" w:rsidRDefault="00F837CF" w:rsidP="00F837CF">
      <w:pPr>
        <w:pBdr>
          <w:bottom w:val="single" w:sz="12" w:space="1" w:color="auto"/>
        </w:pBdr>
        <w:rPr>
          <w:sz w:val="22"/>
          <w:szCs w:val="22"/>
        </w:rPr>
      </w:pPr>
    </w:p>
    <w:p w14:paraId="00223396" w14:textId="3266C91D" w:rsidR="00F837CF" w:rsidRPr="00F837CF" w:rsidRDefault="00F837CF" w:rsidP="00F837CF">
      <w:pPr>
        <w:pBdr>
          <w:bottom w:val="single" w:sz="12" w:space="1" w:color="auto"/>
        </w:pBdr>
        <w:rPr>
          <w:sz w:val="22"/>
          <w:szCs w:val="22"/>
        </w:rPr>
      </w:pPr>
      <w:r>
        <w:rPr>
          <w:b/>
          <w:sz w:val="22"/>
          <w:szCs w:val="22"/>
          <w:u w:val="single"/>
        </w:rPr>
        <w:t xml:space="preserve">16. </w:t>
      </w:r>
      <w:r w:rsidRPr="00F837CF">
        <w:rPr>
          <w:b/>
          <w:sz w:val="22"/>
          <w:szCs w:val="22"/>
          <w:u w:val="single"/>
        </w:rPr>
        <w:t>Use of Innovative Applicat</w:t>
      </w:r>
      <w:r>
        <w:rPr>
          <w:b/>
          <w:sz w:val="22"/>
          <w:szCs w:val="22"/>
          <w:u w:val="single"/>
        </w:rPr>
        <w:t>ions of existing technologies:</w:t>
      </w:r>
    </w:p>
    <w:p w14:paraId="7D86EE4D" w14:textId="48CB7935" w:rsidR="00F837CF" w:rsidRDefault="00F837CF" w:rsidP="00F837CF">
      <w:pPr>
        <w:pBdr>
          <w:bottom w:val="single" w:sz="12" w:space="1" w:color="auto"/>
        </w:pBdr>
        <w:rPr>
          <w:sz w:val="22"/>
          <w:szCs w:val="22"/>
        </w:rPr>
      </w:pPr>
      <w:r w:rsidRPr="00F837CF">
        <w:rPr>
          <w:sz w:val="22"/>
          <w:szCs w:val="22"/>
        </w:rPr>
        <w:t>Does the project address erosion in a method that is economically competitive with nourishment, that will not adversely affect the conservation of fish and wildlife, including endangered or threatened species, or their habitats, and that is designed to demonstrate an innovative application of existing technologies</w:t>
      </w:r>
      <w:r>
        <w:rPr>
          <w:sz w:val="22"/>
          <w:szCs w:val="22"/>
        </w:rPr>
        <w:t xml:space="preserve"> (Y/N)</w:t>
      </w:r>
      <w:r w:rsidRPr="00F837CF">
        <w:rPr>
          <w:sz w:val="22"/>
          <w:szCs w:val="22"/>
        </w:rPr>
        <w:t>?</w:t>
      </w:r>
    </w:p>
    <w:p w14:paraId="0A01C829" w14:textId="3E85C54C" w:rsidR="00C13F86" w:rsidRPr="00F837CF" w:rsidRDefault="00C13F86" w:rsidP="00F837CF">
      <w:pPr>
        <w:pBdr>
          <w:bottom w:val="single" w:sz="12" w:space="1" w:color="auto"/>
        </w:pBdr>
        <w:rPr>
          <w:sz w:val="22"/>
          <w:szCs w:val="22"/>
        </w:rPr>
      </w:pPr>
      <w:r>
        <w:rPr>
          <w:sz w:val="22"/>
          <w:szCs w:val="22"/>
        </w:rPr>
        <w:t>Explain:</w:t>
      </w:r>
    </w:p>
    <w:p w14:paraId="1A96ACBA" w14:textId="47414DA9" w:rsidR="003208AC" w:rsidRPr="00F837CF" w:rsidRDefault="003208AC" w:rsidP="003208AC">
      <w:pPr>
        <w:pBdr>
          <w:bottom w:val="single" w:sz="12" w:space="1" w:color="auto"/>
        </w:pBdr>
        <w:rPr>
          <w:sz w:val="22"/>
          <w:szCs w:val="22"/>
        </w:rPr>
      </w:pPr>
      <w:r w:rsidRPr="00F837CF">
        <w:rPr>
          <w:sz w:val="22"/>
          <w:szCs w:val="22"/>
        </w:rPr>
        <w:tab/>
      </w:r>
    </w:p>
    <w:p w14:paraId="73B2A551" w14:textId="277D0857" w:rsidR="003208AC" w:rsidRDefault="003208AC" w:rsidP="004B3A04">
      <w:pPr>
        <w:pBdr>
          <w:bottom w:val="single" w:sz="12" w:space="1" w:color="auto"/>
        </w:pBdr>
        <w:rPr>
          <w:sz w:val="22"/>
          <w:szCs w:val="22"/>
        </w:rPr>
      </w:pPr>
    </w:p>
    <w:p w14:paraId="02B5CB73" w14:textId="134AA617" w:rsidR="003208AC" w:rsidRDefault="003208AC" w:rsidP="004B3A04">
      <w:pPr>
        <w:pBdr>
          <w:bottom w:val="single" w:sz="12" w:space="1" w:color="auto"/>
        </w:pBdr>
        <w:rPr>
          <w:sz w:val="22"/>
          <w:szCs w:val="22"/>
        </w:rPr>
      </w:pPr>
    </w:p>
    <w:p w14:paraId="31D27363" w14:textId="71A15BD4" w:rsidR="003208AC" w:rsidRDefault="003208AC" w:rsidP="004B3A04">
      <w:pPr>
        <w:pBdr>
          <w:bottom w:val="single" w:sz="12" w:space="1" w:color="auto"/>
        </w:pBdr>
        <w:rPr>
          <w:sz w:val="22"/>
          <w:szCs w:val="22"/>
        </w:rPr>
      </w:pPr>
    </w:p>
    <w:p w14:paraId="564CBD10" w14:textId="215A112D" w:rsidR="003208AC" w:rsidRDefault="00C13F86" w:rsidP="004B3A04">
      <w:pPr>
        <w:pBdr>
          <w:bottom w:val="single" w:sz="12" w:space="1" w:color="auto"/>
        </w:pBdr>
        <w:rPr>
          <w:snapToGrid w:val="0"/>
          <w:sz w:val="22"/>
          <w:szCs w:val="22"/>
        </w:rPr>
      </w:pPr>
      <w:r w:rsidRPr="00D832FA">
        <w:rPr>
          <w:snapToGrid w:val="0"/>
          <w:sz w:val="22"/>
          <w:szCs w:val="22"/>
        </w:rPr>
        <w:t>Has the project been documented to be effective and demonstrated technologies previously untried in the state</w:t>
      </w:r>
      <w:r>
        <w:rPr>
          <w:snapToGrid w:val="0"/>
          <w:sz w:val="22"/>
          <w:szCs w:val="22"/>
        </w:rPr>
        <w:t xml:space="preserve"> (Y/N)</w:t>
      </w:r>
      <w:r w:rsidRPr="00D832FA">
        <w:rPr>
          <w:snapToGrid w:val="0"/>
          <w:sz w:val="22"/>
          <w:szCs w:val="22"/>
        </w:rPr>
        <w:t>?</w:t>
      </w:r>
    </w:p>
    <w:p w14:paraId="1751A2CC" w14:textId="6364CF1A" w:rsidR="00C13F86" w:rsidRDefault="00C13F86" w:rsidP="004B3A04">
      <w:pPr>
        <w:pBdr>
          <w:bottom w:val="single" w:sz="12" w:space="1" w:color="auto"/>
        </w:pBdr>
        <w:rPr>
          <w:snapToGrid w:val="0"/>
          <w:sz w:val="22"/>
          <w:szCs w:val="22"/>
        </w:rPr>
      </w:pPr>
      <w:r>
        <w:rPr>
          <w:snapToGrid w:val="0"/>
          <w:sz w:val="22"/>
          <w:szCs w:val="22"/>
        </w:rPr>
        <w:t>Explain:</w:t>
      </w:r>
    </w:p>
    <w:p w14:paraId="2D69FD13" w14:textId="561E9991" w:rsidR="00C13F86" w:rsidRDefault="00C13F86" w:rsidP="004B3A04">
      <w:pPr>
        <w:pBdr>
          <w:bottom w:val="single" w:sz="12" w:space="1" w:color="auto"/>
        </w:pBdr>
        <w:rPr>
          <w:snapToGrid w:val="0"/>
          <w:sz w:val="22"/>
          <w:szCs w:val="22"/>
        </w:rPr>
      </w:pPr>
    </w:p>
    <w:p w14:paraId="6EF63D71" w14:textId="77A01C39" w:rsidR="00C13F86" w:rsidRDefault="00C13F86" w:rsidP="004B3A04">
      <w:pPr>
        <w:pBdr>
          <w:bottom w:val="single" w:sz="12" w:space="1" w:color="auto"/>
        </w:pBdr>
        <w:rPr>
          <w:snapToGrid w:val="0"/>
          <w:sz w:val="22"/>
          <w:szCs w:val="22"/>
        </w:rPr>
      </w:pPr>
    </w:p>
    <w:p w14:paraId="77A2F77C" w14:textId="41FD4336" w:rsidR="00C13F86" w:rsidRDefault="00C13F86" w:rsidP="004B3A04">
      <w:pPr>
        <w:pBdr>
          <w:bottom w:val="single" w:sz="12" w:space="1" w:color="auto"/>
        </w:pBdr>
        <w:rPr>
          <w:snapToGrid w:val="0"/>
          <w:sz w:val="22"/>
          <w:szCs w:val="22"/>
        </w:rPr>
      </w:pPr>
    </w:p>
    <w:p w14:paraId="7911598E" w14:textId="6312D6A8" w:rsidR="00C13F86" w:rsidRPr="00C13F86" w:rsidRDefault="00C13F86" w:rsidP="00C13F86">
      <w:pPr>
        <w:pBdr>
          <w:bottom w:val="single" w:sz="12" w:space="1" w:color="auto"/>
        </w:pBdr>
        <w:rPr>
          <w:b/>
          <w:snapToGrid w:val="0"/>
          <w:sz w:val="22"/>
          <w:szCs w:val="22"/>
          <w:u w:val="single"/>
        </w:rPr>
      </w:pPr>
      <w:r>
        <w:rPr>
          <w:b/>
          <w:snapToGrid w:val="0"/>
          <w:sz w:val="22"/>
          <w:szCs w:val="22"/>
          <w:u w:val="single"/>
        </w:rPr>
        <w:t xml:space="preserve">17. </w:t>
      </w:r>
      <w:r w:rsidRPr="00C13F86">
        <w:rPr>
          <w:b/>
          <w:snapToGrid w:val="0"/>
          <w:sz w:val="22"/>
          <w:szCs w:val="22"/>
          <w:u w:val="single"/>
        </w:rPr>
        <w:t>Regionalization:</w:t>
      </w:r>
    </w:p>
    <w:p w14:paraId="7A50FDAB" w14:textId="2A167066" w:rsidR="00C13F86" w:rsidRDefault="00C13F86" w:rsidP="00C13F86">
      <w:pPr>
        <w:pBdr>
          <w:bottom w:val="single" w:sz="12" w:space="1" w:color="auto"/>
        </w:pBdr>
        <w:rPr>
          <w:snapToGrid w:val="0"/>
          <w:sz w:val="22"/>
          <w:szCs w:val="22"/>
        </w:rPr>
      </w:pPr>
      <w:r w:rsidRPr="00C13F86">
        <w:rPr>
          <w:snapToGrid w:val="0"/>
          <w:sz w:val="22"/>
          <w:szCs w:val="22"/>
        </w:rPr>
        <w:t>Is this project being planned or constructed in cooperation with another local government to reduce contracting costs</w:t>
      </w:r>
      <w:r>
        <w:rPr>
          <w:snapToGrid w:val="0"/>
          <w:sz w:val="22"/>
          <w:szCs w:val="22"/>
        </w:rPr>
        <w:t xml:space="preserve"> (Y/N)</w:t>
      </w:r>
      <w:r w:rsidRPr="00C13F86">
        <w:rPr>
          <w:snapToGrid w:val="0"/>
          <w:sz w:val="22"/>
          <w:szCs w:val="22"/>
        </w:rPr>
        <w:t xml:space="preserve">? </w:t>
      </w:r>
    </w:p>
    <w:p w14:paraId="2C084F80" w14:textId="39E2B0F4" w:rsidR="00C13F86" w:rsidRDefault="00C13F86" w:rsidP="00C13F86">
      <w:pPr>
        <w:pBdr>
          <w:bottom w:val="single" w:sz="12" w:space="1" w:color="auto"/>
        </w:pBdr>
        <w:rPr>
          <w:snapToGrid w:val="0"/>
          <w:sz w:val="22"/>
          <w:szCs w:val="22"/>
        </w:rPr>
      </w:pPr>
      <w:r w:rsidRPr="00C13F86">
        <w:rPr>
          <w:snapToGrid w:val="0"/>
          <w:sz w:val="22"/>
          <w:szCs w:val="22"/>
        </w:rPr>
        <w:t>Explain and attach a signed copy of the interlocal agreement.</w:t>
      </w:r>
    </w:p>
    <w:p w14:paraId="5BF9B375" w14:textId="156680F3" w:rsidR="00C13F86" w:rsidRDefault="00C13F86" w:rsidP="004B3A04">
      <w:pPr>
        <w:pBdr>
          <w:bottom w:val="single" w:sz="12" w:space="1" w:color="auto"/>
        </w:pBdr>
        <w:rPr>
          <w:snapToGrid w:val="0"/>
          <w:sz w:val="22"/>
          <w:szCs w:val="22"/>
        </w:rPr>
      </w:pPr>
    </w:p>
    <w:p w14:paraId="186D9DE8" w14:textId="404F8687" w:rsidR="00C13F86" w:rsidRDefault="00C13F86" w:rsidP="004B3A04">
      <w:pPr>
        <w:pBdr>
          <w:bottom w:val="single" w:sz="12" w:space="1" w:color="auto"/>
        </w:pBdr>
        <w:rPr>
          <w:snapToGrid w:val="0"/>
          <w:sz w:val="22"/>
          <w:szCs w:val="22"/>
        </w:rPr>
      </w:pPr>
    </w:p>
    <w:p w14:paraId="353AD897" w14:textId="5F8ADFB1" w:rsidR="00C13F86" w:rsidRPr="00C13F86" w:rsidRDefault="00C13F86" w:rsidP="00C13F86">
      <w:pPr>
        <w:pBdr>
          <w:bottom w:val="single" w:sz="12" w:space="1" w:color="auto"/>
        </w:pBdr>
        <w:rPr>
          <w:b/>
          <w:sz w:val="22"/>
          <w:szCs w:val="22"/>
          <w:u w:val="single"/>
        </w:rPr>
      </w:pPr>
      <w:r>
        <w:rPr>
          <w:b/>
          <w:sz w:val="22"/>
          <w:szCs w:val="22"/>
          <w:u w:val="single"/>
        </w:rPr>
        <w:t xml:space="preserve">18. </w:t>
      </w:r>
      <w:r w:rsidRPr="00C13F86">
        <w:rPr>
          <w:b/>
          <w:sz w:val="22"/>
          <w:szCs w:val="22"/>
          <w:u w:val="single"/>
        </w:rPr>
        <w:t>Significance:</w:t>
      </w:r>
    </w:p>
    <w:p w14:paraId="45E8BA31" w14:textId="35E32BF9" w:rsidR="00C13F86" w:rsidRDefault="00C13F86" w:rsidP="00C13F86">
      <w:pPr>
        <w:pBdr>
          <w:bottom w:val="single" w:sz="12" w:space="1" w:color="auto"/>
        </w:pBdr>
        <w:rPr>
          <w:sz w:val="22"/>
          <w:szCs w:val="22"/>
        </w:rPr>
      </w:pPr>
      <w:r w:rsidRPr="00C13F86">
        <w:rPr>
          <w:sz w:val="22"/>
          <w:szCs w:val="22"/>
        </w:rPr>
        <w:t>What is the volume of advanced nourishment lost since the last sand placement event of a beach restoration or nourishment project as measured landward of the Mean High Water Line? (Information should be consistent with annual post</w:t>
      </w:r>
      <w:r>
        <w:rPr>
          <w:sz w:val="22"/>
          <w:szCs w:val="22"/>
        </w:rPr>
        <w:t>-construction monitoring report</w:t>
      </w:r>
      <w:r w:rsidR="00734816">
        <w:rPr>
          <w:sz w:val="22"/>
          <w:szCs w:val="22"/>
        </w:rPr>
        <w:t>s</w:t>
      </w:r>
      <w:r w:rsidRPr="00C13F86">
        <w:rPr>
          <w:sz w:val="22"/>
          <w:szCs w:val="22"/>
        </w:rPr>
        <w:t>)</w:t>
      </w:r>
    </w:p>
    <w:p w14:paraId="23A4745F" w14:textId="771125D1" w:rsidR="003208AC" w:rsidRDefault="003208AC" w:rsidP="004B3A04">
      <w:pPr>
        <w:pBdr>
          <w:bottom w:val="single" w:sz="12" w:space="1" w:color="auto"/>
        </w:pBdr>
        <w:rPr>
          <w:sz w:val="22"/>
          <w:szCs w:val="22"/>
        </w:rPr>
      </w:pPr>
    </w:p>
    <w:p w14:paraId="67E4C3CD" w14:textId="4E38797F" w:rsidR="003208AC" w:rsidRDefault="003208AC" w:rsidP="004B3A04">
      <w:pPr>
        <w:pBdr>
          <w:bottom w:val="single" w:sz="12" w:space="1" w:color="auto"/>
        </w:pBdr>
        <w:rPr>
          <w:sz w:val="22"/>
          <w:szCs w:val="22"/>
        </w:rPr>
      </w:pPr>
    </w:p>
    <w:p w14:paraId="6799D7CC" w14:textId="13F8A513" w:rsidR="003208AC" w:rsidRDefault="003208AC" w:rsidP="004B3A04">
      <w:pPr>
        <w:pBdr>
          <w:bottom w:val="single" w:sz="12" w:space="1" w:color="auto"/>
        </w:pBdr>
        <w:rPr>
          <w:sz w:val="22"/>
          <w:szCs w:val="22"/>
        </w:rPr>
      </w:pPr>
    </w:p>
    <w:p w14:paraId="44E175F6" w14:textId="27D5094D" w:rsidR="003208AC" w:rsidRDefault="005D1CED" w:rsidP="004B3A04">
      <w:pPr>
        <w:pBdr>
          <w:bottom w:val="single" w:sz="12" w:space="1" w:color="auto"/>
        </w:pBdr>
        <w:rPr>
          <w:sz w:val="22"/>
          <w:szCs w:val="22"/>
        </w:rPr>
      </w:pPr>
      <w:r w:rsidRPr="00D832FA">
        <w:rPr>
          <w:color w:val="000000"/>
          <w:sz w:val="22"/>
          <w:szCs w:val="22"/>
        </w:rPr>
        <w:t>Has the project eroded into the design template</w:t>
      </w:r>
      <w:r>
        <w:rPr>
          <w:color w:val="000000"/>
          <w:sz w:val="22"/>
          <w:szCs w:val="22"/>
        </w:rPr>
        <w:t xml:space="preserve"> (Y/N)</w:t>
      </w:r>
      <w:r w:rsidRPr="00D832FA">
        <w:rPr>
          <w:color w:val="000000"/>
          <w:sz w:val="22"/>
          <w:szCs w:val="22"/>
        </w:rPr>
        <w:t>?</w:t>
      </w:r>
    </w:p>
    <w:p w14:paraId="2F94A7DC" w14:textId="115E5EF3" w:rsidR="003208AC" w:rsidRDefault="005D1CED" w:rsidP="004B3A04">
      <w:pPr>
        <w:pBdr>
          <w:bottom w:val="single" w:sz="12" w:space="1" w:color="auto"/>
        </w:pBdr>
        <w:rPr>
          <w:sz w:val="22"/>
          <w:szCs w:val="22"/>
        </w:rPr>
      </w:pPr>
      <w:r w:rsidRPr="00D832FA">
        <w:rPr>
          <w:sz w:val="22"/>
          <w:szCs w:val="22"/>
        </w:rPr>
        <w:t xml:space="preserve">If so, </w:t>
      </w:r>
      <w:r>
        <w:rPr>
          <w:sz w:val="22"/>
          <w:szCs w:val="22"/>
        </w:rPr>
        <w:t>provide the eroded segments by</w:t>
      </w:r>
      <w:r w:rsidRPr="00D832FA">
        <w:rPr>
          <w:sz w:val="22"/>
          <w:szCs w:val="22"/>
        </w:rPr>
        <w:t xml:space="preserve"> list</w:t>
      </w:r>
      <w:r>
        <w:rPr>
          <w:sz w:val="22"/>
          <w:szCs w:val="22"/>
        </w:rPr>
        <w:t>ing the</w:t>
      </w:r>
      <w:r w:rsidRPr="00D832FA">
        <w:rPr>
          <w:sz w:val="22"/>
          <w:szCs w:val="22"/>
        </w:rPr>
        <w:t xml:space="preserve"> R-monuments.</w:t>
      </w:r>
    </w:p>
    <w:p w14:paraId="7A4A685B" w14:textId="13926412" w:rsidR="003208AC" w:rsidRDefault="003208AC" w:rsidP="004B3A04">
      <w:pPr>
        <w:pBdr>
          <w:bottom w:val="single" w:sz="12" w:space="1" w:color="auto"/>
        </w:pBdr>
        <w:rPr>
          <w:sz w:val="22"/>
          <w:szCs w:val="22"/>
        </w:rPr>
      </w:pPr>
    </w:p>
    <w:p w14:paraId="7215C780" w14:textId="489365D9" w:rsidR="003208AC" w:rsidRDefault="003208AC" w:rsidP="004B3A04">
      <w:pPr>
        <w:pBdr>
          <w:bottom w:val="single" w:sz="12" w:space="1" w:color="auto"/>
        </w:pBdr>
        <w:rPr>
          <w:sz w:val="22"/>
          <w:szCs w:val="22"/>
        </w:rPr>
      </w:pPr>
    </w:p>
    <w:p w14:paraId="59B7027C" w14:textId="691AC6FE" w:rsidR="003208AC" w:rsidRDefault="003208AC" w:rsidP="004B3A04">
      <w:pPr>
        <w:pBdr>
          <w:bottom w:val="single" w:sz="12" w:space="1" w:color="auto"/>
        </w:pBdr>
        <w:rPr>
          <w:sz w:val="22"/>
          <w:szCs w:val="22"/>
        </w:rPr>
      </w:pPr>
    </w:p>
    <w:p w14:paraId="4350E79F" w14:textId="109BDB30" w:rsidR="005D1CED" w:rsidRDefault="005D1CED" w:rsidP="004B3A04">
      <w:pPr>
        <w:pBdr>
          <w:bottom w:val="single" w:sz="12" w:space="1" w:color="auto"/>
        </w:pBdr>
        <w:rPr>
          <w:sz w:val="22"/>
          <w:szCs w:val="22"/>
        </w:rPr>
      </w:pPr>
      <w:r>
        <w:rPr>
          <w:sz w:val="22"/>
          <w:szCs w:val="22"/>
        </w:rPr>
        <w:t>For construction projects, what is the proposed sand placement volume?</w:t>
      </w:r>
    </w:p>
    <w:p w14:paraId="46348C91" w14:textId="40F5CEB4" w:rsidR="005D1CED" w:rsidRDefault="005D1CED" w:rsidP="004B3A04">
      <w:pPr>
        <w:pBdr>
          <w:bottom w:val="single" w:sz="12" w:space="1" w:color="auto"/>
        </w:pBdr>
        <w:rPr>
          <w:sz w:val="22"/>
          <w:szCs w:val="22"/>
        </w:rPr>
      </w:pPr>
    </w:p>
    <w:p w14:paraId="3107B12C" w14:textId="77777777" w:rsidR="0050246E" w:rsidRDefault="0050246E" w:rsidP="004B3A04">
      <w:pPr>
        <w:pBdr>
          <w:bottom w:val="single" w:sz="12" w:space="1" w:color="auto"/>
        </w:pBdr>
        <w:rPr>
          <w:sz w:val="22"/>
          <w:szCs w:val="22"/>
        </w:rPr>
      </w:pPr>
    </w:p>
    <w:p w14:paraId="2A0D0A2A" w14:textId="23BDBB45" w:rsidR="003208AC" w:rsidRDefault="003208AC" w:rsidP="004B3A04">
      <w:pPr>
        <w:pBdr>
          <w:bottom w:val="single" w:sz="12" w:space="1" w:color="auto"/>
        </w:pBdr>
        <w:rPr>
          <w:sz w:val="22"/>
          <w:szCs w:val="22"/>
        </w:rPr>
      </w:pPr>
    </w:p>
    <w:sectPr w:rsidR="003208AC" w:rsidSect="00B727F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CF276" w14:textId="77777777" w:rsidR="00250073" w:rsidRDefault="00250073" w:rsidP="001C388C">
      <w:r>
        <w:separator/>
      </w:r>
    </w:p>
  </w:endnote>
  <w:endnote w:type="continuationSeparator" w:id="0">
    <w:p w14:paraId="3E3D045A" w14:textId="77777777" w:rsidR="00250073" w:rsidRDefault="00250073" w:rsidP="001C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7008B" w14:textId="77777777" w:rsidR="00C318E2" w:rsidRDefault="00C31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6F33F" w14:textId="77777777" w:rsidR="00C318E2" w:rsidRDefault="00C318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F2863" w14:textId="77777777" w:rsidR="00C318E2" w:rsidRDefault="00C31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ACCE4" w14:textId="77777777" w:rsidR="00250073" w:rsidRDefault="00250073" w:rsidP="001C388C">
      <w:r>
        <w:separator/>
      </w:r>
    </w:p>
  </w:footnote>
  <w:footnote w:type="continuationSeparator" w:id="0">
    <w:p w14:paraId="6DBBD19D" w14:textId="77777777" w:rsidR="00250073" w:rsidRDefault="00250073" w:rsidP="001C3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889EA" w14:textId="1CA5E118" w:rsidR="00EA2A77" w:rsidRDefault="00EA2A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B80A8" w14:textId="22B915EF" w:rsidR="00647CC2" w:rsidRPr="00D832FA" w:rsidRDefault="00647CC2" w:rsidP="00647CC2">
    <w:pPr>
      <w:jc w:val="center"/>
      <w:rPr>
        <w:b/>
        <w:sz w:val="22"/>
        <w:szCs w:val="22"/>
      </w:rPr>
    </w:pPr>
    <w:r>
      <w:tab/>
    </w:r>
    <w:r w:rsidR="0008145A">
      <w:rPr>
        <w:b/>
        <w:sz w:val="22"/>
        <w:szCs w:val="22"/>
      </w:rPr>
      <w:t>FY 2018/19</w:t>
    </w:r>
    <w:r w:rsidRPr="00D832FA">
      <w:rPr>
        <w:b/>
        <w:sz w:val="22"/>
        <w:szCs w:val="22"/>
      </w:rPr>
      <w:t xml:space="preserve"> Local Government Funding Request</w:t>
    </w:r>
  </w:p>
  <w:p w14:paraId="5FCDBC13" w14:textId="39A3653A" w:rsidR="00647CC2" w:rsidRDefault="00647CC2" w:rsidP="00647CC2">
    <w:pPr>
      <w:pStyle w:val="Header"/>
      <w:tabs>
        <w:tab w:val="clear" w:pos="4680"/>
        <w:tab w:val="clear" w:pos="9360"/>
        <w:tab w:val="left" w:pos="3525"/>
      </w:tabs>
      <w:jc w:val="center"/>
    </w:pPr>
    <w:r w:rsidRPr="00D832FA">
      <w:rPr>
        <w:b/>
        <w:sz w:val="22"/>
        <w:szCs w:val="22"/>
      </w:rPr>
      <w:t>Beach Projects</w:t>
    </w:r>
    <w:r>
      <w:rPr>
        <w:b/>
        <w:sz w:val="22"/>
        <w:szCs w:val="22"/>
      </w:rPr>
      <w:t xml:space="preserve">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5E2C5" w14:textId="7181D3C3" w:rsidR="00EA2A77" w:rsidRDefault="00EA2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7311"/>
    <w:multiLevelType w:val="hybridMultilevel"/>
    <w:tmpl w:val="5CD2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202DE"/>
    <w:multiLevelType w:val="hybridMultilevel"/>
    <w:tmpl w:val="6B3A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C3280F"/>
    <w:multiLevelType w:val="hybridMultilevel"/>
    <w:tmpl w:val="7F66FE2A"/>
    <w:lvl w:ilvl="0" w:tplc="0D92F3A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C650BF"/>
    <w:multiLevelType w:val="hybridMultilevel"/>
    <w:tmpl w:val="DE5CE884"/>
    <w:lvl w:ilvl="0" w:tplc="D75685B0">
      <w:start w:val="1"/>
      <w:numFmt w:val="bullet"/>
      <w:lvlText w:val="•"/>
      <w:lvlJc w:val="left"/>
      <w:pPr>
        <w:tabs>
          <w:tab w:val="num" w:pos="720"/>
        </w:tabs>
        <w:ind w:left="720" w:hanging="360"/>
      </w:pPr>
      <w:rPr>
        <w:rFonts w:ascii="Verdana" w:hAnsi="Verdana" w:hint="default"/>
      </w:rPr>
    </w:lvl>
    <w:lvl w:ilvl="1" w:tplc="4120ED3A" w:tentative="1">
      <w:start w:val="1"/>
      <w:numFmt w:val="bullet"/>
      <w:lvlText w:val="•"/>
      <w:lvlJc w:val="left"/>
      <w:pPr>
        <w:tabs>
          <w:tab w:val="num" w:pos="1440"/>
        </w:tabs>
        <w:ind w:left="1440" w:hanging="360"/>
      </w:pPr>
      <w:rPr>
        <w:rFonts w:ascii="Verdana" w:hAnsi="Verdana" w:hint="default"/>
      </w:rPr>
    </w:lvl>
    <w:lvl w:ilvl="2" w:tplc="6B2E48CE">
      <w:start w:val="1"/>
      <w:numFmt w:val="bullet"/>
      <w:lvlText w:val="•"/>
      <w:lvlJc w:val="left"/>
      <w:pPr>
        <w:tabs>
          <w:tab w:val="num" w:pos="2160"/>
        </w:tabs>
        <w:ind w:left="2160" w:hanging="360"/>
      </w:pPr>
      <w:rPr>
        <w:rFonts w:ascii="Verdana" w:hAnsi="Verdana" w:hint="default"/>
      </w:rPr>
    </w:lvl>
    <w:lvl w:ilvl="3" w:tplc="6D224694">
      <w:start w:val="249"/>
      <w:numFmt w:val="bullet"/>
      <w:lvlText w:val="•"/>
      <w:lvlJc w:val="left"/>
      <w:pPr>
        <w:tabs>
          <w:tab w:val="num" w:pos="2880"/>
        </w:tabs>
        <w:ind w:left="2880" w:hanging="360"/>
      </w:pPr>
      <w:rPr>
        <w:rFonts w:ascii="Verdana" w:hAnsi="Verdana" w:hint="default"/>
      </w:rPr>
    </w:lvl>
    <w:lvl w:ilvl="4" w:tplc="0640323E" w:tentative="1">
      <w:start w:val="1"/>
      <w:numFmt w:val="bullet"/>
      <w:lvlText w:val="•"/>
      <w:lvlJc w:val="left"/>
      <w:pPr>
        <w:tabs>
          <w:tab w:val="num" w:pos="3600"/>
        </w:tabs>
        <w:ind w:left="3600" w:hanging="360"/>
      </w:pPr>
      <w:rPr>
        <w:rFonts w:ascii="Verdana" w:hAnsi="Verdana" w:hint="default"/>
      </w:rPr>
    </w:lvl>
    <w:lvl w:ilvl="5" w:tplc="BA4ED1F6" w:tentative="1">
      <w:start w:val="1"/>
      <w:numFmt w:val="bullet"/>
      <w:lvlText w:val="•"/>
      <w:lvlJc w:val="left"/>
      <w:pPr>
        <w:tabs>
          <w:tab w:val="num" w:pos="4320"/>
        </w:tabs>
        <w:ind w:left="4320" w:hanging="360"/>
      </w:pPr>
      <w:rPr>
        <w:rFonts w:ascii="Verdana" w:hAnsi="Verdana" w:hint="default"/>
      </w:rPr>
    </w:lvl>
    <w:lvl w:ilvl="6" w:tplc="4C828E4C" w:tentative="1">
      <w:start w:val="1"/>
      <w:numFmt w:val="bullet"/>
      <w:lvlText w:val="•"/>
      <w:lvlJc w:val="left"/>
      <w:pPr>
        <w:tabs>
          <w:tab w:val="num" w:pos="5040"/>
        </w:tabs>
        <w:ind w:left="5040" w:hanging="360"/>
      </w:pPr>
      <w:rPr>
        <w:rFonts w:ascii="Verdana" w:hAnsi="Verdana" w:hint="default"/>
      </w:rPr>
    </w:lvl>
    <w:lvl w:ilvl="7" w:tplc="9296FE98" w:tentative="1">
      <w:start w:val="1"/>
      <w:numFmt w:val="bullet"/>
      <w:lvlText w:val="•"/>
      <w:lvlJc w:val="left"/>
      <w:pPr>
        <w:tabs>
          <w:tab w:val="num" w:pos="5760"/>
        </w:tabs>
        <w:ind w:left="5760" w:hanging="360"/>
      </w:pPr>
      <w:rPr>
        <w:rFonts w:ascii="Verdana" w:hAnsi="Verdana" w:hint="default"/>
      </w:rPr>
    </w:lvl>
    <w:lvl w:ilvl="8" w:tplc="D408B386" w:tentative="1">
      <w:start w:val="1"/>
      <w:numFmt w:val="bullet"/>
      <w:lvlText w:val="•"/>
      <w:lvlJc w:val="left"/>
      <w:pPr>
        <w:tabs>
          <w:tab w:val="num" w:pos="6480"/>
        </w:tabs>
        <w:ind w:left="6480" w:hanging="360"/>
      </w:pPr>
      <w:rPr>
        <w:rFonts w:ascii="Verdana" w:hAnsi="Verdana"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9B"/>
    <w:rsid w:val="00005AE9"/>
    <w:rsid w:val="000242DE"/>
    <w:rsid w:val="00052977"/>
    <w:rsid w:val="000644F3"/>
    <w:rsid w:val="0007004F"/>
    <w:rsid w:val="0008145A"/>
    <w:rsid w:val="00091B04"/>
    <w:rsid w:val="00100468"/>
    <w:rsid w:val="0014577B"/>
    <w:rsid w:val="00146949"/>
    <w:rsid w:val="00184997"/>
    <w:rsid w:val="00193213"/>
    <w:rsid w:val="001940AF"/>
    <w:rsid w:val="00197C2B"/>
    <w:rsid w:val="001A0053"/>
    <w:rsid w:val="001A48D6"/>
    <w:rsid w:val="001B5738"/>
    <w:rsid w:val="001C0A85"/>
    <w:rsid w:val="001C388C"/>
    <w:rsid w:val="001F14B7"/>
    <w:rsid w:val="001F35DB"/>
    <w:rsid w:val="001F613F"/>
    <w:rsid w:val="002140C4"/>
    <w:rsid w:val="00250073"/>
    <w:rsid w:val="00271007"/>
    <w:rsid w:val="002743CF"/>
    <w:rsid w:val="002903F9"/>
    <w:rsid w:val="002A715E"/>
    <w:rsid w:val="002C6476"/>
    <w:rsid w:val="002F7A6B"/>
    <w:rsid w:val="00315064"/>
    <w:rsid w:val="003208AC"/>
    <w:rsid w:val="00322620"/>
    <w:rsid w:val="003507BE"/>
    <w:rsid w:val="00357A1B"/>
    <w:rsid w:val="00363290"/>
    <w:rsid w:val="003655CC"/>
    <w:rsid w:val="00375F57"/>
    <w:rsid w:val="00390AFC"/>
    <w:rsid w:val="00392683"/>
    <w:rsid w:val="003A029C"/>
    <w:rsid w:val="003C5687"/>
    <w:rsid w:val="00411447"/>
    <w:rsid w:val="00423349"/>
    <w:rsid w:val="004235CF"/>
    <w:rsid w:val="0042713C"/>
    <w:rsid w:val="00427861"/>
    <w:rsid w:val="00434AF8"/>
    <w:rsid w:val="00447A2D"/>
    <w:rsid w:val="00450DB8"/>
    <w:rsid w:val="00451816"/>
    <w:rsid w:val="0048076A"/>
    <w:rsid w:val="004A03DF"/>
    <w:rsid w:val="004B3A04"/>
    <w:rsid w:val="004E5FA5"/>
    <w:rsid w:val="00500F0F"/>
    <w:rsid w:val="0050246E"/>
    <w:rsid w:val="00507976"/>
    <w:rsid w:val="00514672"/>
    <w:rsid w:val="00524DEE"/>
    <w:rsid w:val="00560FC4"/>
    <w:rsid w:val="00561D97"/>
    <w:rsid w:val="005764D3"/>
    <w:rsid w:val="005A42A3"/>
    <w:rsid w:val="005D1CED"/>
    <w:rsid w:val="005F49BA"/>
    <w:rsid w:val="00603812"/>
    <w:rsid w:val="006445C3"/>
    <w:rsid w:val="00647CC2"/>
    <w:rsid w:val="006631DB"/>
    <w:rsid w:val="00667411"/>
    <w:rsid w:val="0067234D"/>
    <w:rsid w:val="00676A18"/>
    <w:rsid w:val="006918D9"/>
    <w:rsid w:val="006C1085"/>
    <w:rsid w:val="006D70F0"/>
    <w:rsid w:val="006E7579"/>
    <w:rsid w:val="0070007D"/>
    <w:rsid w:val="00713B59"/>
    <w:rsid w:val="00734816"/>
    <w:rsid w:val="00734F9B"/>
    <w:rsid w:val="0076401C"/>
    <w:rsid w:val="007774DC"/>
    <w:rsid w:val="007804CE"/>
    <w:rsid w:val="007B528A"/>
    <w:rsid w:val="007C4085"/>
    <w:rsid w:val="007F0B82"/>
    <w:rsid w:val="008162C7"/>
    <w:rsid w:val="00836F6B"/>
    <w:rsid w:val="00876454"/>
    <w:rsid w:val="008863CA"/>
    <w:rsid w:val="008A2ED1"/>
    <w:rsid w:val="008A309E"/>
    <w:rsid w:val="008E3A00"/>
    <w:rsid w:val="008F7565"/>
    <w:rsid w:val="0090643F"/>
    <w:rsid w:val="00913B52"/>
    <w:rsid w:val="00920B87"/>
    <w:rsid w:val="0094246B"/>
    <w:rsid w:val="00962650"/>
    <w:rsid w:val="00983995"/>
    <w:rsid w:val="009B3C9B"/>
    <w:rsid w:val="009D694B"/>
    <w:rsid w:val="009E0AC4"/>
    <w:rsid w:val="009E767B"/>
    <w:rsid w:val="009F5074"/>
    <w:rsid w:val="00A01905"/>
    <w:rsid w:val="00A100F2"/>
    <w:rsid w:val="00A543D9"/>
    <w:rsid w:val="00AB775D"/>
    <w:rsid w:val="00AB7768"/>
    <w:rsid w:val="00AD2504"/>
    <w:rsid w:val="00AF24CC"/>
    <w:rsid w:val="00B01DAF"/>
    <w:rsid w:val="00B218D5"/>
    <w:rsid w:val="00B416D9"/>
    <w:rsid w:val="00B521C4"/>
    <w:rsid w:val="00B67670"/>
    <w:rsid w:val="00B727F4"/>
    <w:rsid w:val="00B76E65"/>
    <w:rsid w:val="00BF6368"/>
    <w:rsid w:val="00BF6A18"/>
    <w:rsid w:val="00C066F2"/>
    <w:rsid w:val="00C06A7C"/>
    <w:rsid w:val="00C13F86"/>
    <w:rsid w:val="00C318E2"/>
    <w:rsid w:val="00C34824"/>
    <w:rsid w:val="00C81D39"/>
    <w:rsid w:val="00C931EA"/>
    <w:rsid w:val="00CA7660"/>
    <w:rsid w:val="00CC0F6F"/>
    <w:rsid w:val="00CC3721"/>
    <w:rsid w:val="00CF2971"/>
    <w:rsid w:val="00D174D2"/>
    <w:rsid w:val="00D47263"/>
    <w:rsid w:val="00D51952"/>
    <w:rsid w:val="00D643C3"/>
    <w:rsid w:val="00D832FA"/>
    <w:rsid w:val="00D9185A"/>
    <w:rsid w:val="00D91AA5"/>
    <w:rsid w:val="00DA26C0"/>
    <w:rsid w:val="00DB37BB"/>
    <w:rsid w:val="00DB6D5F"/>
    <w:rsid w:val="00DC728C"/>
    <w:rsid w:val="00DE1BDC"/>
    <w:rsid w:val="00E01643"/>
    <w:rsid w:val="00E1282B"/>
    <w:rsid w:val="00E20B86"/>
    <w:rsid w:val="00E47C65"/>
    <w:rsid w:val="00E82991"/>
    <w:rsid w:val="00E93AF3"/>
    <w:rsid w:val="00E96E53"/>
    <w:rsid w:val="00EA2A77"/>
    <w:rsid w:val="00EF16AA"/>
    <w:rsid w:val="00F14BB0"/>
    <w:rsid w:val="00F21E0E"/>
    <w:rsid w:val="00F27E03"/>
    <w:rsid w:val="00F47B08"/>
    <w:rsid w:val="00F64E9D"/>
    <w:rsid w:val="00F837CF"/>
    <w:rsid w:val="00F85C96"/>
    <w:rsid w:val="00F85ED5"/>
    <w:rsid w:val="00FB45B9"/>
    <w:rsid w:val="00FB722D"/>
    <w:rsid w:val="00FC2475"/>
    <w:rsid w:val="00FD0191"/>
    <w:rsid w:val="00FE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5429CE"/>
  <w15:docId w15:val="{9D3BA91E-5789-4278-95C8-B136501A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727F4"/>
    <w:rPr>
      <w:sz w:val="24"/>
      <w:szCs w:val="24"/>
    </w:rPr>
  </w:style>
  <w:style w:type="paragraph" w:styleId="Heading2">
    <w:name w:val="heading 2"/>
    <w:basedOn w:val="Normal"/>
    <w:next w:val="Normal"/>
    <w:qFormat/>
    <w:rsid w:val="00E01643"/>
    <w:pPr>
      <w:keepNext/>
      <w:outlineLvl w:val="1"/>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1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8076A"/>
    <w:pPr>
      <w:spacing w:before="100" w:beforeAutospacing="1" w:after="100" w:afterAutospacing="1"/>
    </w:pPr>
  </w:style>
  <w:style w:type="character" w:styleId="CommentReference">
    <w:name w:val="annotation reference"/>
    <w:basedOn w:val="DefaultParagraphFont"/>
    <w:rsid w:val="00E01643"/>
    <w:rPr>
      <w:sz w:val="16"/>
      <w:szCs w:val="16"/>
    </w:rPr>
  </w:style>
  <w:style w:type="paragraph" w:styleId="CommentText">
    <w:name w:val="annotation text"/>
    <w:basedOn w:val="Normal"/>
    <w:link w:val="CommentTextChar"/>
    <w:rsid w:val="00E01643"/>
    <w:rPr>
      <w:sz w:val="20"/>
      <w:szCs w:val="20"/>
    </w:rPr>
  </w:style>
  <w:style w:type="character" w:customStyle="1" w:styleId="CommentTextChar">
    <w:name w:val="Comment Text Char"/>
    <w:basedOn w:val="DefaultParagraphFont"/>
    <w:link w:val="CommentText"/>
    <w:rsid w:val="00E01643"/>
    <w:rPr>
      <w:lang w:val="en-US" w:eastAsia="en-US" w:bidi="ar-SA"/>
    </w:rPr>
  </w:style>
  <w:style w:type="paragraph" w:styleId="BalloonText">
    <w:name w:val="Balloon Text"/>
    <w:basedOn w:val="Normal"/>
    <w:semiHidden/>
    <w:rsid w:val="00E01643"/>
    <w:rPr>
      <w:rFonts w:ascii="Tahoma" w:hAnsi="Tahoma" w:cs="Tahoma"/>
      <w:sz w:val="16"/>
      <w:szCs w:val="16"/>
    </w:rPr>
  </w:style>
  <w:style w:type="paragraph" w:styleId="Revision">
    <w:name w:val="Revision"/>
    <w:hidden/>
    <w:uiPriority w:val="99"/>
    <w:semiHidden/>
    <w:rsid w:val="001F35DB"/>
    <w:rPr>
      <w:sz w:val="24"/>
      <w:szCs w:val="24"/>
    </w:rPr>
  </w:style>
  <w:style w:type="paragraph" w:styleId="Header">
    <w:name w:val="header"/>
    <w:basedOn w:val="Normal"/>
    <w:link w:val="HeaderChar"/>
    <w:unhideWhenUsed/>
    <w:rsid w:val="001C388C"/>
    <w:pPr>
      <w:tabs>
        <w:tab w:val="center" w:pos="4680"/>
        <w:tab w:val="right" w:pos="9360"/>
      </w:tabs>
    </w:pPr>
  </w:style>
  <w:style w:type="character" w:customStyle="1" w:styleId="HeaderChar">
    <w:name w:val="Header Char"/>
    <w:basedOn w:val="DefaultParagraphFont"/>
    <w:link w:val="Header"/>
    <w:rsid w:val="001C388C"/>
    <w:rPr>
      <w:sz w:val="24"/>
      <w:szCs w:val="24"/>
    </w:rPr>
  </w:style>
  <w:style w:type="paragraph" w:styleId="Footer">
    <w:name w:val="footer"/>
    <w:basedOn w:val="Normal"/>
    <w:link w:val="FooterChar"/>
    <w:unhideWhenUsed/>
    <w:rsid w:val="001C388C"/>
    <w:pPr>
      <w:tabs>
        <w:tab w:val="center" w:pos="4680"/>
        <w:tab w:val="right" w:pos="9360"/>
      </w:tabs>
    </w:pPr>
  </w:style>
  <w:style w:type="character" w:customStyle="1" w:styleId="FooterChar">
    <w:name w:val="Footer Char"/>
    <w:basedOn w:val="DefaultParagraphFont"/>
    <w:link w:val="Footer"/>
    <w:rsid w:val="001C388C"/>
    <w:rPr>
      <w:sz w:val="24"/>
      <w:szCs w:val="24"/>
    </w:rPr>
  </w:style>
  <w:style w:type="paragraph" w:styleId="ListParagraph">
    <w:name w:val="List Paragraph"/>
    <w:basedOn w:val="Normal"/>
    <w:uiPriority w:val="34"/>
    <w:qFormat/>
    <w:rsid w:val="00451816"/>
    <w:pPr>
      <w:ind w:left="720"/>
      <w:contextualSpacing/>
    </w:pPr>
  </w:style>
  <w:style w:type="paragraph" w:styleId="CommentSubject">
    <w:name w:val="annotation subject"/>
    <w:basedOn w:val="CommentText"/>
    <w:next w:val="CommentText"/>
    <w:link w:val="CommentSubjectChar"/>
    <w:semiHidden/>
    <w:unhideWhenUsed/>
    <w:rsid w:val="0014577B"/>
    <w:rPr>
      <w:b/>
      <w:bCs/>
    </w:rPr>
  </w:style>
  <w:style w:type="character" w:customStyle="1" w:styleId="CommentSubjectChar">
    <w:name w:val="Comment Subject Char"/>
    <w:basedOn w:val="CommentTextChar"/>
    <w:link w:val="CommentSubject"/>
    <w:semiHidden/>
    <w:rsid w:val="0014577B"/>
    <w:rPr>
      <w:b/>
      <w:bC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4489">
      <w:bodyDiv w:val="1"/>
      <w:marLeft w:val="0"/>
      <w:marRight w:val="0"/>
      <w:marTop w:val="0"/>
      <w:marBottom w:val="0"/>
      <w:divBdr>
        <w:top w:val="none" w:sz="0" w:space="0" w:color="auto"/>
        <w:left w:val="none" w:sz="0" w:space="0" w:color="auto"/>
        <w:bottom w:val="none" w:sz="0" w:space="0" w:color="auto"/>
        <w:right w:val="none" w:sz="0" w:space="0" w:color="auto"/>
      </w:divBdr>
    </w:div>
    <w:div w:id="173766329">
      <w:bodyDiv w:val="1"/>
      <w:marLeft w:val="0"/>
      <w:marRight w:val="0"/>
      <w:marTop w:val="0"/>
      <w:marBottom w:val="0"/>
      <w:divBdr>
        <w:top w:val="none" w:sz="0" w:space="0" w:color="auto"/>
        <w:left w:val="none" w:sz="0" w:space="0" w:color="auto"/>
        <w:bottom w:val="none" w:sz="0" w:space="0" w:color="auto"/>
        <w:right w:val="none" w:sz="0" w:space="0" w:color="auto"/>
      </w:divBdr>
      <w:divsChild>
        <w:div w:id="260912482">
          <w:marLeft w:val="0"/>
          <w:marRight w:val="0"/>
          <w:marTop w:val="0"/>
          <w:marBottom w:val="0"/>
          <w:divBdr>
            <w:top w:val="none" w:sz="0" w:space="0" w:color="auto"/>
            <w:left w:val="none" w:sz="0" w:space="0" w:color="auto"/>
            <w:bottom w:val="none" w:sz="0" w:space="0" w:color="auto"/>
            <w:right w:val="none" w:sz="0" w:space="0" w:color="auto"/>
          </w:divBdr>
        </w:div>
        <w:div w:id="418067950">
          <w:marLeft w:val="0"/>
          <w:marRight w:val="0"/>
          <w:marTop w:val="0"/>
          <w:marBottom w:val="0"/>
          <w:divBdr>
            <w:top w:val="none" w:sz="0" w:space="0" w:color="auto"/>
            <w:left w:val="none" w:sz="0" w:space="0" w:color="auto"/>
            <w:bottom w:val="none" w:sz="0" w:space="0" w:color="auto"/>
            <w:right w:val="none" w:sz="0" w:space="0" w:color="auto"/>
          </w:divBdr>
        </w:div>
        <w:div w:id="1599407838">
          <w:marLeft w:val="0"/>
          <w:marRight w:val="0"/>
          <w:marTop w:val="0"/>
          <w:marBottom w:val="0"/>
          <w:divBdr>
            <w:top w:val="none" w:sz="0" w:space="0" w:color="auto"/>
            <w:left w:val="none" w:sz="0" w:space="0" w:color="auto"/>
            <w:bottom w:val="none" w:sz="0" w:space="0" w:color="auto"/>
            <w:right w:val="none" w:sz="0" w:space="0" w:color="auto"/>
          </w:divBdr>
        </w:div>
        <w:div w:id="1941328210">
          <w:marLeft w:val="0"/>
          <w:marRight w:val="0"/>
          <w:marTop w:val="0"/>
          <w:marBottom w:val="0"/>
          <w:divBdr>
            <w:top w:val="none" w:sz="0" w:space="0" w:color="auto"/>
            <w:left w:val="none" w:sz="0" w:space="0" w:color="auto"/>
            <w:bottom w:val="none" w:sz="0" w:space="0" w:color="auto"/>
            <w:right w:val="none" w:sz="0" w:space="0" w:color="auto"/>
          </w:divBdr>
        </w:div>
      </w:divsChild>
    </w:div>
    <w:div w:id="369382886">
      <w:bodyDiv w:val="1"/>
      <w:marLeft w:val="0"/>
      <w:marRight w:val="0"/>
      <w:marTop w:val="0"/>
      <w:marBottom w:val="0"/>
      <w:divBdr>
        <w:top w:val="none" w:sz="0" w:space="0" w:color="auto"/>
        <w:left w:val="none" w:sz="0" w:space="0" w:color="auto"/>
        <w:bottom w:val="none" w:sz="0" w:space="0" w:color="auto"/>
        <w:right w:val="none" w:sz="0" w:space="0" w:color="auto"/>
      </w:divBdr>
      <w:divsChild>
        <w:div w:id="914320602">
          <w:marLeft w:val="0"/>
          <w:marRight w:val="0"/>
          <w:marTop w:val="0"/>
          <w:marBottom w:val="0"/>
          <w:divBdr>
            <w:top w:val="none" w:sz="0" w:space="0" w:color="auto"/>
            <w:left w:val="none" w:sz="0" w:space="0" w:color="auto"/>
            <w:bottom w:val="none" w:sz="0" w:space="0" w:color="auto"/>
            <w:right w:val="none" w:sz="0" w:space="0" w:color="auto"/>
          </w:divBdr>
          <w:divsChild>
            <w:div w:id="146945518">
              <w:marLeft w:val="0"/>
              <w:marRight w:val="0"/>
              <w:marTop w:val="0"/>
              <w:marBottom w:val="0"/>
              <w:divBdr>
                <w:top w:val="none" w:sz="0" w:space="0" w:color="auto"/>
                <w:left w:val="none" w:sz="0" w:space="0" w:color="auto"/>
                <w:bottom w:val="none" w:sz="0" w:space="0" w:color="auto"/>
                <w:right w:val="none" w:sz="0" w:space="0" w:color="auto"/>
              </w:divBdr>
            </w:div>
            <w:div w:id="259216038">
              <w:marLeft w:val="0"/>
              <w:marRight w:val="0"/>
              <w:marTop w:val="0"/>
              <w:marBottom w:val="0"/>
              <w:divBdr>
                <w:top w:val="none" w:sz="0" w:space="0" w:color="auto"/>
                <w:left w:val="none" w:sz="0" w:space="0" w:color="auto"/>
                <w:bottom w:val="none" w:sz="0" w:space="0" w:color="auto"/>
                <w:right w:val="none" w:sz="0" w:space="0" w:color="auto"/>
              </w:divBdr>
            </w:div>
            <w:div w:id="290788127">
              <w:marLeft w:val="0"/>
              <w:marRight w:val="0"/>
              <w:marTop w:val="0"/>
              <w:marBottom w:val="0"/>
              <w:divBdr>
                <w:top w:val="none" w:sz="0" w:space="0" w:color="auto"/>
                <w:left w:val="none" w:sz="0" w:space="0" w:color="auto"/>
                <w:bottom w:val="none" w:sz="0" w:space="0" w:color="auto"/>
                <w:right w:val="none" w:sz="0" w:space="0" w:color="auto"/>
              </w:divBdr>
            </w:div>
            <w:div w:id="316737435">
              <w:marLeft w:val="0"/>
              <w:marRight w:val="0"/>
              <w:marTop w:val="0"/>
              <w:marBottom w:val="0"/>
              <w:divBdr>
                <w:top w:val="none" w:sz="0" w:space="0" w:color="auto"/>
                <w:left w:val="none" w:sz="0" w:space="0" w:color="auto"/>
                <w:bottom w:val="none" w:sz="0" w:space="0" w:color="auto"/>
                <w:right w:val="none" w:sz="0" w:space="0" w:color="auto"/>
              </w:divBdr>
            </w:div>
            <w:div w:id="868376950">
              <w:marLeft w:val="0"/>
              <w:marRight w:val="0"/>
              <w:marTop w:val="0"/>
              <w:marBottom w:val="0"/>
              <w:divBdr>
                <w:top w:val="none" w:sz="0" w:space="0" w:color="auto"/>
                <w:left w:val="none" w:sz="0" w:space="0" w:color="auto"/>
                <w:bottom w:val="none" w:sz="0" w:space="0" w:color="auto"/>
                <w:right w:val="none" w:sz="0" w:space="0" w:color="auto"/>
              </w:divBdr>
            </w:div>
            <w:div w:id="1094209842">
              <w:marLeft w:val="0"/>
              <w:marRight w:val="0"/>
              <w:marTop w:val="0"/>
              <w:marBottom w:val="0"/>
              <w:divBdr>
                <w:top w:val="none" w:sz="0" w:space="0" w:color="auto"/>
                <w:left w:val="none" w:sz="0" w:space="0" w:color="auto"/>
                <w:bottom w:val="none" w:sz="0" w:space="0" w:color="auto"/>
                <w:right w:val="none" w:sz="0" w:space="0" w:color="auto"/>
              </w:divBdr>
            </w:div>
            <w:div w:id="1370766198">
              <w:marLeft w:val="0"/>
              <w:marRight w:val="0"/>
              <w:marTop w:val="0"/>
              <w:marBottom w:val="0"/>
              <w:divBdr>
                <w:top w:val="none" w:sz="0" w:space="0" w:color="auto"/>
                <w:left w:val="none" w:sz="0" w:space="0" w:color="auto"/>
                <w:bottom w:val="none" w:sz="0" w:space="0" w:color="auto"/>
                <w:right w:val="none" w:sz="0" w:space="0" w:color="auto"/>
              </w:divBdr>
            </w:div>
            <w:div w:id="18484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82537">
      <w:bodyDiv w:val="1"/>
      <w:marLeft w:val="0"/>
      <w:marRight w:val="0"/>
      <w:marTop w:val="0"/>
      <w:marBottom w:val="0"/>
      <w:divBdr>
        <w:top w:val="none" w:sz="0" w:space="0" w:color="auto"/>
        <w:left w:val="none" w:sz="0" w:space="0" w:color="auto"/>
        <w:bottom w:val="none" w:sz="0" w:space="0" w:color="auto"/>
        <w:right w:val="none" w:sz="0" w:space="0" w:color="auto"/>
      </w:divBdr>
      <w:divsChild>
        <w:div w:id="1195116972">
          <w:marLeft w:val="0"/>
          <w:marRight w:val="0"/>
          <w:marTop w:val="0"/>
          <w:marBottom w:val="0"/>
          <w:divBdr>
            <w:top w:val="none" w:sz="0" w:space="0" w:color="auto"/>
            <w:left w:val="none" w:sz="0" w:space="0" w:color="auto"/>
            <w:bottom w:val="none" w:sz="0" w:space="0" w:color="auto"/>
            <w:right w:val="none" w:sz="0" w:space="0" w:color="auto"/>
          </w:divBdr>
        </w:div>
      </w:divsChild>
    </w:div>
    <w:div w:id="570165161">
      <w:bodyDiv w:val="1"/>
      <w:marLeft w:val="0"/>
      <w:marRight w:val="0"/>
      <w:marTop w:val="0"/>
      <w:marBottom w:val="0"/>
      <w:divBdr>
        <w:top w:val="none" w:sz="0" w:space="0" w:color="auto"/>
        <w:left w:val="none" w:sz="0" w:space="0" w:color="auto"/>
        <w:bottom w:val="none" w:sz="0" w:space="0" w:color="auto"/>
        <w:right w:val="none" w:sz="0" w:space="0" w:color="auto"/>
      </w:divBdr>
    </w:div>
    <w:div w:id="577902186">
      <w:bodyDiv w:val="1"/>
      <w:marLeft w:val="0"/>
      <w:marRight w:val="0"/>
      <w:marTop w:val="0"/>
      <w:marBottom w:val="0"/>
      <w:divBdr>
        <w:top w:val="none" w:sz="0" w:space="0" w:color="auto"/>
        <w:left w:val="none" w:sz="0" w:space="0" w:color="auto"/>
        <w:bottom w:val="none" w:sz="0" w:space="0" w:color="auto"/>
        <w:right w:val="none" w:sz="0" w:space="0" w:color="auto"/>
      </w:divBdr>
    </w:div>
    <w:div w:id="710376674">
      <w:bodyDiv w:val="1"/>
      <w:marLeft w:val="0"/>
      <w:marRight w:val="0"/>
      <w:marTop w:val="0"/>
      <w:marBottom w:val="0"/>
      <w:divBdr>
        <w:top w:val="none" w:sz="0" w:space="0" w:color="auto"/>
        <w:left w:val="none" w:sz="0" w:space="0" w:color="auto"/>
        <w:bottom w:val="none" w:sz="0" w:space="0" w:color="auto"/>
        <w:right w:val="none" w:sz="0" w:space="0" w:color="auto"/>
      </w:divBdr>
      <w:divsChild>
        <w:div w:id="1488671721">
          <w:marLeft w:val="0"/>
          <w:marRight w:val="0"/>
          <w:marTop w:val="0"/>
          <w:marBottom w:val="0"/>
          <w:divBdr>
            <w:top w:val="none" w:sz="0" w:space="0" w:color="auto"/>
            <w:left w:val="none" w:sz="0" w:space="0" w:color="auto"/>
            <w:bottom w:val="none" w:sz="0" w:space="0" w:color="auto"/>
            <w:right w:val="none" w:sz="0" w:space="0" w:color="auto"/>
          </w:divBdr>
        </w:div>
      </w:divsChild>
    </w:div>
    <w:div w:id="821239396">
      <w:bodyDiv w:val="1"/>
      <w:marLeft w:val="0"/>
      <w:marRight w:val="0"/>
      <w:marTop w:val="0"/>
      <w:marBottom w:val="0"/>
      <w:divBdr>
        <w:top w:val="none" w:sz="0" w:space="0" w:color="auto"/>
        <w:left w:val="none" w:sz="0" w:space="0" w:color="auto"/>
        <w:bottom w:val="none" w:sz="0" w:space="0" w:color="auto"/>
        <w:right w:val="none" w:sz="0" w:space="0" w:color="auto"/>
      </w:divBdr>
      <w:divsChild>
        <w:div w:id="924849800">
          <w:marLeft w:val="0"/>
          <w:marRight w:val="0"/>
          <w:marTop w:val="0"/>
          <w:marBottom w:val="0"/>
          <w:divBdr>
            <w:top w:val="none" w:sz="0" w:space="0" w:color="auto"/>
            <w:left w:val="none" w:sz="0" w:space="0" w:color="auto"/>
            <w:bottom w:val="none" w:sz="0" w:space="0" w:color="auto"/>
            <w:right w:val="none" w:sz="0" w:space="0" w:color="auto"/>
          </w:divBdr>
        </w:div>
        <w:div w:id="1127968447">
          <w:marLeft w:val="0"/>
          <w:marRight w:val="0"/>
          <w:marTop w:val="0"/>
          <w:marBottom w:val="0"/>
          <w:divBdr>
            <w:top w:val="none" w:sz="0" w:space="0" w:color="auto"/>
            <w:left w:val="none" w:sz="0" w:space="0" w:color="auto"/>
            <w:bottom w:val="none" w:sz="0" w:space="0" w:color="auto"/>
            <w:right w:val="none" w:sz="0" w:space="0" w:color="auto"/>
          </w:divBdr>
        </w:div>
        <w:div w:id="1477725074">
          <w:marLeft w:val="0"/>
          <w:marRight w:val="0"/>
          <w:marTop w:val="0"/>
          <w:marBottom w:val="0"/>
          <w:divBdr>
            <w:top w:val="none" w:sz="0" w:space="0" w:color="auto"/>
            <w:left w:val="none" w:sz="0" w:space="0" w:color="auto"/>
            <w:bottom w:val="none" w:sz="0" w:space="0" w:color="auto"/>
            <w:right w:val="none" w:sz="0" w:space="0" w:color="auto"/>
          </w:divBdr>
        </w:div>
        <w:div w:id="1568616009">
          <w:marLeft w:val="0"/>
          <w:marRight w:val="0"/>
          <w:marTop w:val="0"/>
          <w:marBottom w:val="0"/>
          <w:divBdr>
            <w:top w:val="none" w:sz="0" w:space="0" w:color="auto"/>
            <w:left w:val="none" w:sz="0" w:space="0" w:color="auto"/>
            <w:bottom w:val="none" w:sz="0" w:space="0" w:color="auto"/>
            <w:right w:val="none" w:sz="0" w:space="0" w:color="auto"/>
          </w:divBdr>
        </w:div>
      </w:divsChild>
    </w:div>
    <w:div w:id="973676739">
      <w:bodyDiv w:val="1"/>
      <w:marLeft w:val="0"/>
      <w:marRight w:val="0"/>
      <w:marTop w:val="0"/>
      <w:marBottom w:val="0"/>
      <w:divBdr>
        <w:top w:val="none" w:sz="0" w:space="0" w:color="auto"/>
        <w:left w:val="none" w:sz="0" w:space="0" w:color="auto"/>
        <w:bottom w:val="none" w:sz="0" w:space="0" w:color="auto"/>
        <w:right w:val="none" w:sz="0" w:space="0" w:color="auto"/>
      </w:divBdr>
    </w:div>
    <w:div w:id="1007515460">
      <w:bodyDiv w:val="1"/>
      <w:marLeft w:val="0"/>
      <w:marRight w:val="0"/>
      <w:marTop w:val="0"/>
      <w:marBottom w:val="0"/>
      <w:divBdr>
        <w:top w:val="none" w:sz="0" w:space="0" w:color="auto"/>
        <w:left w:val="none" w:sz="0" w:space="0" w:color="auto"/>
        <w:bottom w:val="none" w:sz="0" w:space="0" w:color="auto"/>
        <w:right w:val="none" w:sz="0" w:space="0" w:color="auto"/>
      </w:divBdr>
    </w:div>
    <w:div w:id="1171483894">
      <w:bodyDiv w:val="1"/>
      <w:marLeft w:val="0"/>
      <w:marRight w:val="0"/>
      <w:marTop w:val="0"/>
      <w:marBottom w:val="0"/>
      <w:divBdr>
        <w:top w:val="none" w:sz="0" w:space="0" w:color="auto"/>
        <w:left w:val="none" w:sz="0" w:space="0" w:color="auto"/>
        <w:bottom w:val="none" w:sz="0" w:space="0" w:color="auto"/>
        <w:right w:val="none" w:sz="0" w:space="0" w:color="auto"/>
      </w:divBdr>
      <w:divsChild>
        <w:div w:id="536620474">
          <w:marLeft w:val="0"/>
          <w:marRight w:val="0"/>
          <w:marTop w:val="0"/>
          <w:marBottom w:val="0"/>
          <w:divBdr>
            <w:top w:val="none" w:sz="0" w:space="0" w:color="auto"/>
            <w:left w:val="none" w:sz="0" w:space="0" w:color="auto"/>
            <w:bottom w:val="none" w:sz="0" w:space="0" w:color="auto"/>
            <w:right w:val="none" w:sz="0" w:space="0" w:color="auto"/>
          </w:divBdr>
        </w:div>
      </w:divsChild>
    </w:div>
    <w:div w:id="1207333539">
      <w:bodyDiv w:val="1"/>
      <w:marLeft w:val="0"/>
      <w:marRight w:val="0"/>
      <w:marTop w:val="0"/>
      <w:marBottom w:val="0"/>
      <w:divBdr>
        <w:top w:val="none" w:sz="0" w:space="0" w:color="auto"/>
        <w:left w:val="none" w:sz="0" w:space="0" w:color="auto"/>
        <w:bottom w:val="none" w:sz="0" w:space="0" w:color="auto"/>
        <w:right w:val="none" w:sz="0" w:space="0" w:color="auto"/>
      </w:divBdr>
    </w:div>
    <w:div w:id="1385372997">
      <w:bodyDiv w:val="1"/>
      <w:marLeft w:val="0"/>
      <w:marRight w:val="0"/>
      <w:marTop w:val="0"/>
      <w:marBottom w:val="0"/>
      <w:divBdr>
        <w:top w:val="none" w:sz="0" w:space="0" w:color="auto"/>
        <w:left w:val="none" w:sz="0" w:space="0" w:color="auto"/>
        <w:bottom w:val="none" w:sz="0" w:space="0" w:color="auto"/>
        <w:right w:val="none" w:sz="0" w:space="0" w:color="auto"/>
      </w:divBdr>
      <w:divsChild>
        <w:div w:id="481779193">
          <w:marLeft w:val="0"/>
          <w:marRight w:val="0"/>
          <w:marTop w:val="0"/>
          <w:marBottom w:val="0"/>
          <w:divBdr>
            <w:top w:val="none" w:sz="0" w:space="0" w:color="auto"/>
            <w:left w:val="none" w:sz="0" w:space="0" w:color="auto"/>
            <w:bottom w:val="none" w:sz="0" w:space="0" w:color="auto"/>
            <w:right w:val="none" w:sz="0" w:space="0" w:color="auto"/>
          </w:divBdr>
        </w:div>
        <w:div w:id="638650113">
          <w:marLeft w:val="0"/>
          <w:marRight w:val="0"/>
          <w:marTop w:val="0"/>
          <w:marBottom w:val="0"/>
          <w:divBdr>
            <w:top w:val="none" w:sz="0" w:space="0" w:color="auto"/>
            <w:left w:val="none" w:sz="0" w:space="0" w:color="auto"/>
            <w:bottom w:val="none" w:sz="0" w:space="0" w:color="auto"/>
            <w:right w:val="none" w:sz="0" w:space="0" w:color="auto"/>
          </w:divBdr>
        </w:div>
        <w:div w:id="1108354062">
          <w:marLeft w:val="0"/>
          <w:marRight w:val="0"/>
          <w:marTop w:val="0"/>
          <w:marBottom w:val="0"/>
          <w:divBdr>
            <w:top w:val="none" w:sz="0" w:space="0" w:color="auto"/>
            <w:left w:val="none" w:sz="0" w:space="0" w:color="auto"/>
            <w:bottom w:val="none" w:sz="0" w:space="0" w:color="auto"/>
            <w:right w:val="none" w:sz="0" w:space="0" w:color="auto"/>
          </w:divBdr>
        </w:div>
        <w:div w:id="1152873201">
          <w:marLeft w:val="0"/>
          <w:marRight w:val="0"/>
          <w:marTop w:val="0"/>
          <w:marBottom w:val="0"/>
          <w:divBdr>
            <w:top w:val="none" w:sz="0" w:space="0" w:color="auto"/>
            <w:left w:val="none" w:sz="0" w:space="0" w:color="auto"/>
            <w:bottom w:val="none" w:sz="0" w:space="0" w:color="auto"/>
            <w:right w:val="none" w:sz="0" w:space="0" w:color="auto"/>
          </w:divBdr>
        </w:div>
      </w:divsChild>
    </w:div>
    <w:div w:id="1595481901">
      <w:bodyDiv w:val="1"/>
      <w:marLeft w:val="0"/>
      <w:marRight w:val="0"/>
      <w:marTop w:val="0"/>
      <w:marBottom w:val="0"/>
      <w:divBdr>
        <w:top w:val="none" w:sz="0" w:space="0" w:color="auto"/>
        <w:left w:val="none" w:sz="0" w:space="0" w:color="auto"/>
        <w:bottom w:val="none" w:sz="0" w:space="0" w:color="auto"/>
        <w:right w:val="none" w:sz="0" w:space="0" w:color="auto"/>
      </w:divBdr>
    </w:div>
    <w:div w:id="1645623721">
      <w:bodyDiv w:val="1"/>
      <w:marLeft w:val="0"/>
      <w:marRight w:val="0"/>
      <w:marTop w:val="0"/>
      <w:marBottom w:val="0"/>
      <w:divBdr>
        <w:top w:val="none" w:sz="0" w:space="0" w:color="auto"/>
        <w:left w:val="none" w:sz="0" w:space="0" w:color="auto"/>
        <w:bottom w:val="none" w:sz="0" w:space="0" w:color="auto"/>
        <w:right w:val="none" w:sz="0" w:space="0" w:color="auto"/>
      </w:divBdr>
    </w:div>
    <w:div w:id="1825311721">
      <w:bodyDiv w:val="1"/>
      <w:marLeft w:val="0"/>
      <w:marRight w:val="0"/>
      <w:marTop w:val="0"/>
      <w:marBottom w:val="0"/>
      <w:divBdr>
        <w:top w:val="none" w:sz="0" w:space="0" w:color="auto"/>
        <w:left w:val="none" w:sz="0" w:space="0" w:color="auto"/>
        <w:bottom w:val="none" w:sz="0" w:space="0" w:color="auto"/>
        <w:right w:val="none" w:sz="0" w:space="0" w:color="auto"/>
      </w:divBdr>
      <w:divsChild>
        <w:div w:id="501316236">
          <w:marLeft w:val="0"/>
          <w:marRight w:val="0"/>
          <w:marTop w:val="0"/>
          <w:marBottom w:val="0"/>
          <w:divBdr>
            <w:top w:val="none" w:sz="0" w:space="0" w:color="auto"/>
            <w:left w:val="none" w:sz="0" w:space="0" w:color="auto"/>
            <w:bottom w:val="none" w:sz="0" w:space="0" w:color="auto"/>
            <w:right w:val="none" w:sz="0" w:space="0" w:color="auto"/>
          </w:divBdr>
          <w:divsChild>
            <w:div w:id="247234136">
              <w:marLeft w:val="0"/>
              <w:marRight w:val="0"/>
              <w:marTop w:val="0"/>
              <w:marBottom w:val="0"/>
              <w:divBdr>
                <w:top w:val="none" w:sz="0" w:space="0" w:color="auto"/>
                <w:left w:val="none" w:sz="0" w:space="0" w:color="auto"/>
                <w:bottom w:val="none" w:sz="0" w:space="0" w:color="auto"/>
                <w:right w:val="none" w:sz="0" w:space="0" w:color="auto"/>
              </w:divBdr>
            </w:div>
            <w:div w:id="647706323">
              <w:marLeft w:val="0"/>
              <w:marRight w:val="0"/>
              <w:marTop w:val="0"/>
              <w:marBottom w:val="0"/>
              <w:divBdr>
                <w:top w:val="none" w:sz="0" w:space="0" w:color="auto"/>
                <w:left w:val="none" w:sz="0" w:space="0" w:color="auto"/>
                <w:bottom w:val="none" w:sz="0" w:space="0" w:color="auto"/>
                <w:right w:val="none" w:sz="0" w:space="0" w:color="auto"/>
              </w:divBdr>
            </w:div>
            <w:div w:id="1276405327">
              <w:marLeft w:val="0"/>
              <w:marRight w:val="0"/>
              <w:marTop w:val="0"/>
              <w:marBottom w:val="0"/>
              <w:divBdr>
                <w:top w:val="none" w:sz="0" w:space="0" w:color="auto"/>
                <w:left w:val="none" w:sz="0" w:space="0" w:color="auto"/>
                <w:bottom w:val="none" w:sz="0" w:space="0" w:color="auto"/>
                <w:right w:val="none" w:sz="0" w:space="0" w:color="auto"/>
              </w:divBdr>
            </w:div>
            <w:div w:id="143609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2786">
      <w:bodyDiv w:val="1"/>
      <w:marLeft w:val="0"/>
      <w:marRight w:val="0"/>
      <w:marTop w:val="0"/>
      <w:marBottom w:val="0"/>
      <w:divBdr>
        <w:top w:val="none" w:sz="0" w:space="0" w:color="auto"/>
        <w:left w:val="none" w:sz="0" w:space="0" w:color="auto"/>
        <w:bottom w:val="none" w:sz="0" w:space="0" w:color="auto"/>
        <w:right w:val="none" w:sz="0" w:space="0" w:color="auto"/>
      </w:divBdr>
    </w:div>
    <w:div w:id="2015909282">
      <w:bodyDiv w:val="1"/>
      <w:marLeft w:val="0"/>
      <w:marRight w:val="0"/>
      <w:marTop w:val="0"/>
      <w:marBottom w:val="0"/>
      <w:divBdr>
        <w:top w:val="none" w:sz="0" w:space="0" w:color="auto"/>
        <w:left w:val="none" w:sz="0" w:space="0" w:color="auto"/>
        <w:bottom w:val="none" w:sz="0" w:space="0" w:color="auto"/>
        <w:right w:val="none" w:sz="0" w:space="0" w:color="auto"/>
      </w:divBdr>
    </w:div>
    <w:div w:id="2075426621">
      <w:bodyDiv w:val="1"/>
      <w:marLeft w:val="0"/>
      <w:marRight w:val="0"/>
      <w:marTop w:val="0"/>
      <w:marBottom w:val="0"/>
      <w:divBdr>
        <w:top w:val="none" w:sz="0" w:space="0" w:color="auto"/>
        <w:left w:val="none" w:sz="0" w:space="0" w:color="auto"/>
        <w:bottom w:val="none" w:sz="0" w:space="0" w:color="auto"/>
        <w:right w:val="none" w:sz="0" w:space="0" w:color="auto"/>
      </w:divBdr>
    </w:div>
    <w:div w:id="214172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3EECA-39F3-444A-ABE0-3D554693E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On-line Funding Assistance Application</vt:lpstr>
    </vt:vector>
  </TitlesOfParts>
  <Company>Hewlett-Packard</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Funding Assistance Application</dc:title>
  <dc:creator>Rentex</dc:creator>
  <cp:lastModifiedBy>SpeasFrost, Shanin</cp:lastModifiedBy>
  <cp:revision>2</cp:revision>
  <cp:lastPrinted>2012-07-17T15:43:00Z</cp:lastPrinted>
  <dcterms:created xsi:type="dcterms:W3CDTF">2017-06-08T23:51:00Z</dcterms:created>
  <dcterms:modified xsi:type="dcterms:W3CDTF">2017-06-08T23:51:00Z</dcterms:modified>
</cp:coreProperties>
</file>