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1B2EC" w14:textId="77777777" w:rsidR="006E3DD2" w:rsidRPr="006F6CF4" w:rsidRDefault="006E3DD2" w:rsidP="006E3DD2">
      <w:pPr>
        <w:jc w:val="center"/>
        <w:rPr>
          <w:rFonts w:ascii="CG Times (WN)" w:hAnsi="CG Times (WN)"/>
          <w:b/>
          <w:sz w:val="22"/>
          <w:szCs w:val="22"/>
        </w:rPr>
      </w:pPr>
      <w:r w:rsidRPr="006F6CF4">
        <w:rPr>
          <w:rFonts w:ascii="CG Times (WN)" w:hAnsi="CG Times (WN)"/>
          <w:b/>
          <w:sz w:val="22"/>
          <w:szCs w:val="22"/>
        </w:rPr>
        <w:t>PETROLEUM CLEANUP PARTICIPATION PROGRAM (PCPP) AFFIDAVIT</w:t>
      </w:r>
    </w:p>
    <w:p w14:paraId="3C09D848" w14:textId="77777777" w:rsidR="006E3DD2" w:rsidRPr="006F6CF4" w:rsidRDefault="006E3DD2" w:rsidP="006E3DD2">
      <w:pPr>
        <w:jc w:val="center"/>
        <w:rPr>
          <w:b/>
          <w:sz w:val="22"/>
          <w:szCs w:val="22"/>
        </w:rPr>
      </w:pPr>
      <w:r w:rsidRPr="006F6CF4">
        <w:rPr>
          <w:b/>
          <w:sz w:val="22"/>
          <w:szCs w:val="22"/>
        </w:rPr>
        <w:t>Pursuant to Section 376.3071(13), Florida Statutes</w:t>
      </w:r>
    </w:p>
    <w:p w14:paraId="60BB261C" w14:textId="77777777" w:rsidR="006E3DD2" w:rsidRDefault="006E3DD2" w:rsidP="006E3DD2">
      <w:pPr>
        <w:rPr>
          <w:b/>
          <w:sz w:val="28"/>
        </w:rPr>
      </w:pPr>
    </w:p>
    <w:p w14:paraId="06B1E5DA" w14:textId="77777777" w:rsidR="006E3DD2" w:rsidRDefault="006E3DD2" w:rsidP="006E3DD2">
      <w:pPr>
        <w:rPr>
          <w:b/>
          <w:sz w:val="28"/>
        </w:rPr>
      </w:pPr>
      <w:bookmarkStart w:id="0" w:name="_GoBack"/>
      <w:bookmarkEnd w:id="0"/>
    </w:p>
    <w:p w14:paraId="71CBA253" w14:textId="302A01C8" w:rsidR="006E3DD2" w:rsidRPr="006F6CF4" w:rsidRDefault="006E3DD2" w:rsidP="006E3DD2">
      <w:pPr>
        <w:rPr>
          <w:rFonts w:ascii="CG Times (WN)" w:hAnsi="CG Times (WN)"/>
          <w:sz w:val="19"/>
          <w:szCs w:val="19"/>
        </w:rPr>
      </w:pPr>
      <w:r w:rsidRPr="006F6CF4">
        <w:rPr>
          <w:rFonts w:ascii="CG Times (WN)" w:hAnsi="CG Times (WN)"/>
          <w:sz w:val="19"/>
          <w:szCs w:val="19"/>
        </w:rPr>
        <w:t>FDEP Facility ID Number:</w:t>
      </w:r>
      <w:r w:rsidR="00174CCD" w:rsidRPr="006F6CF4">
        <w:rPr>
          <w:rFonts w:ascii="CG Times (WN)" w:hAnsi="CG Times (WN)"/>
          <w:sz w:val="19"/>
          <w:szCs w:val="19"/>
        </w:rPr>
        <w:t xml:space="preserve">  ______________________________________________________________________________</w:t>
      </w:r>
    </w:p>
    <w:p w14:paraId="2C1F4AF5" w14:textId="77777777" w:rsidR="006E3DD2" w:rsidRPr="006F6CF4" w:rsidRDefault="006E3DD2" w:rsidP="006E3DD2">
      <w:pPr>
        <w:rPr>
          <w:rFonts w:ascii="CG Times (WN)" w:hAnsi="CG Times (WN)"/>
          <w:sz w:val="19"/>
          <w:szCs w:val="19"/>
        </w:rPr>
      </w:pPr>
    </w:p>
    <w:p w14:paraId="478B55C5" w14:textId="21ACB919" w:rsidR="006E3DD2" w:rsidRPr="006F6CF4" w:rsidRDefault="00174CCD" w:rsidP="006E3DD2">
      <w:pPr>
        <w:rPr>
          <w:rFonts w:ascii="CG Times (WN)" w:hAnsi="CG Times (WN)"/>
          <w:sz w:val="19"/>
          <w:szCs w:val="19"/>
        </w:rPr>
      </w:pPr>
      <w:r w:rsidRPr="006F6CF4">
        <w:rPr>
          <w:rFonts w:ascii="CG Times (WN)" w:hAnsi="CG Times (WN)"/>
          <w:sz w:val="19"/>
          <w:szCs w:val="19"/>
        </w:rPr>
        <w:t>Facility Name:  _______________________________________________________________________________________</w:t>
      </w:r>
    </w:p>
    <w:p w14:paraId="47664C52" w14:textId="77777777" w:rsidR="006E3DD2" w:rsidRPr="006F6CF4" w:rsidRDefault="006E3DD2" w:rsidP="006E3DD2">
      <w:pPr>
        <w:rPr>
          <w:rFonts w:ascii="CG Times (WN)" w:hAnsi="CG Times (WN)"/>
          <w:sz w:val="19"/>
          <w:szCs w:val="19"/>
        </w:rPr>
      </w:pPr>
    </w:p>
    <w:p w14:paraId="3A8AB2E4" w14:textId="3E5DFD7C" w:rsidR="006E3DD2" w:rsidRPr="006F6CF4" w:rsidRDefault="006E3DD2" w:rsidP="006E3DD2">
      <w:pPr>
        <w:rPr>
          <w:rFonts w:ascii="CG Times (WN)" w:hAnsi="CG Times (WN)"/>
          <w:sz w:val="19"/>
          <w:szCs w:val="19"/>
        </w:rPr>
      </w:pPr>
      <w:r w:rsidRPr="006F6CF4">
        <w:rPr>
          <w:rFonts w:ascii="CG Times (WN)" w:hAnsi="CG Times (WN)"/>
          <w:sz w:val="19"/>
          <w:szCs w:val="19"/>
        </w:rPr>
        <w:t>Facility Address:</w:t>
      </w:r>
      <w:r w:rsidR="00174CCD" w:rsidRPr="006F6CF4">
        <w:rPr>
          <w:rFonts w:ascii="CG Times (WN)" w:hAnsi="CG Times (WN)"/>
          <w:sz w:val="19"/>
          <w:szCs w:val="19"/>
        </w:rPr>
        <w:t xml:space="preserve">  ______________________________________________________________________________________</w:t>
      </w:r>
    </w:p>
    <w:p w14:paraId="75FDAB24" w14:textId="77777777" w:rsidR="006E3DD2" w:rsidRPr="006F6CF4" w:rsidRDefault="006E3DD2" w:rsidP="006E3DD2">
      <w:pPr>
        <w:rPr>
          <w:rFonts w:ascii="CG Times (WN)" w:hAnsi="CG Times (WN)"/>
          <w:sz w:val="19"/>
          <w:szCs w:val="19"/>
        </w:rPr>
      </w:pPr>
    </w:p>
    <w:p w14:paraId="1F9B8DE0" w14:textId="1B889560" w:rsidR="006E3DD2" w:rsidRPr="006F6CF4" w:rsidRDefault="006E3DD2" w:rsidP="006E3DD2">
      <w:pPr>
        <w:rPr>
          <w:rFonts w:ascii="CG Times (WN)" w:hAnsi="CG Times (WN)"/>
          <w:sz w:val="19"/>
          <w:szCs w:val="19"/>
        </w:rPr>
      </w:pPr>
      <w:r w:rsidRPr="006F6CF4">
        <w:rPr>
          <w:rFonts w:ascii="CG Times (WN)" w:hAnsi="CG Times (WN)"/>
          <w:sz w:val="19"/>
          <w:szCs w:val="19"/>
        </w:rPr>
        <w:t>Real Property Owner Name:</w:t>
      </w:r>
      <w:r w:rsidR="00174CCD" w:rsidRPr="006F6CF4">
        <w:rPr>
          <w:rFonts w:ascii="CG Times (WN)" w:hAnsi="CG Times (WN)"/>
          <w:sz w:val="19"/>
          <w:szCs w:val="19"/>
        </w:rPr>
        <w:t xml:space="preserve">  ____________________________________________________________________________</w:t>
      </w:r>
    </w:p>
    <w:p w14:paraId="2D9E7F5A" w14:textId="77777777" w:rsidR="006E3DD2" w:rsidRPr="006F6CF4" w:rsidRDefault="006E3DD2" w:rsidP="006E3DD2">
      <w:pPr>
        <w:rPr>
          <w:rFonts w:ascii="CG Times (WN)" w:hAnsi="CG Times (WN)"/>
          <w:sz w:val="19"/>
          <w:szCs w:val="19"/>
        </w:rPr>
      </w:pPr>
    </w:p>
    <w:p w14:paraId="34886348" w14:textId="33D537DD" w:rsidR="006E3DD2" w:rsidRPr="006F6CF4" w:rsidRDefault="006E3DD2" w:rsidP="006E3DD2">
      <w:pPr>
        <w:rPr>
          <w:rFonts w:ascii="CG Times (WN)" w:hAnsi="CG Times (WN)"/>
          <w:sz w:val="19"/>
          <w:szCs w:val="19"/>
        </w:rPr>
      </w:pPr>
      <w:r w:rsidRPr="006F6CF4">
        <w:rPr>
          <w:rFonts w:ascii="CG Times (WN)" w:hAnsi="CG Times (WN)"/>
          <w:sz w:val="19"/>
          <w:szCs w:val="19"/>
        </w:rPr>
        <w:t>Real Property Owner Mailing Address:</w:t>
      </w:r>
      <w:r w:rsidR="00174CCD" w:rsidRPr="006F6CF4">
        <w:rPr>
          <w:rFonts w:ascii="CG Times (WN)" w:hAnsi="CG Times (WN)"/>
          <w:sz w:val="19"/>
          <w:szCs w:val="19"/>
        </w:rPr>
        <w:t xml:space="preserve">  ____________________________________________________________________</w:t>
      </w:r>
    </w:p>
    <w:p w14:paraId="6F5594D9" w14:textId="77777777" w:rsidR="006E3DD2" w:rsidRPr="006F6CF4" w:rsidRDefault="006E3DD2" w:rsidP="006E3DD2">
      <w:pPr>
        <w:rPr>
          <w:rFonts w:ascii="CG Times (WN)" w:hAnsi="CG Times (WN)"/>
          <w:sz w:val="19"/>
          <w:szCs w:val="19"/>
        </w:rPr>
      </w:pPr>
    </w:p>
    <w:p w14:paraId="413C44EA" w14:textId="3AF07C18" w:rsidR="006E3DD2" w:rsidRPr="006F6CF4" w:rsidRDefault="006E3DD2" w:rsidP="006E3DD2">
      <w:pPr>
        <w:rPr>
          <w:rFonts w:ascii="CG Times (WN)" w:hAnsi="CG Times (WN)"/>
          <w:sz w:val="19"/>
          <w:szCs w:val="19"/>
        </w:rPr>
      </w:pPr>
      <w:r w:rsidRPr="006F6CF4">
        <w:rPr>
          <w:rFonts w:ascii="CG Times (WN)" w:hAnsi="CG Times (WN)"/>
          <w:sz w:val="19"/>
          <w:szCs w:val="19"/>
        </w:rPr>
        <w:t>Real Property Owner Telephone Number:</w:t>
      </w:r>
      <w:r w:rsidR="00174CCD" w:rsidRPr="006F6CF4">
        <w:rPr>
          <w:rFonts w:ascii="CG Times (WN)" w:hAnsi="CG Times (WN)"/>
          <w:sz w:val="19"/>
          <w:szCs w:val="19"/>
        </w:rPr>
        <w:t xml:space="preserve">  __________________________________________________________________</w:t>
      </w:r>
    </w:p>
    <w:p w14:paraId="402C970E" w14:textId="7B1790D5" w:rsidR="006E3DD2" w:rsidRPr="006F6CF4" w:rsidRDefault="006E3DD2" w:rsidP="006E3DD2">
      <w:pPr>
        <w:rPr>
          <w:rFonts w:ascii="CG Times (WN)" w:hAnsi="CG Times (WN)"/>
          <w:sz w:val="19"/>
          <w:szCs w:val="19"/>
        </w:rPr>
      </w:pPr>
      <w:r w:rsidRPr="006F6CF4">
        <w:rPr>
          <w:rFonts w:ascii="CG Times (WN)" w:hAnsi="CG Times (WN)"/>
          <w:sz w:val="19"/>
          <w:szCs w:val="19"/>
        </w:rPr>
        <w:tab/>
        <w:t xml:space="preserve">                          </w:t>
      </w:r>
      <w:r w:rsidR="007E5CAD" w:rsidRPr="006F6CF4">
        <w:rPr>
          <w:rFonts w:ascii="CG Times (WN)" w:hAnsi="CG Times (WN)"/>
          <w:sz w:val="19"/>
          <w:szCs w:val="19"/>
        </w:rPr>
        <w:t xml:space="preserve">  </w:t>
      </w:r>
      <w:r w:rsidRPr="006F6CF4">
        <w:rPr>
          <w:rFonts w:ascii="CG Times (WN)" w:hAnsi="CG Times (WN)"/>
          <w:sz w:val="19"/>
          <w:szCs w:val="19"/>
        </w:rPr>
        <w:t>Email Address:</w:t>
      </w:r>
      <w:r w:rsidR="00174CCD" w:rsidRPr="006F6CF4">
        <w:rPr>
          <w:rFonts w:ascii="CG Times (WN)" w:hAnsi="CG Times (WN)"/>
          <w:sz w:val="19"/>
          <w:szCs w:val="19"/>
        </w:rPr>
        <w:t xml:space="preserve">  __________________________________________________________________</w:t>
      </w:r>
    </w:p>
    <w:p w14:paraId="09ABC9F5" w14:textId="77777777" w:rsidR="006E3DD2" w:rsidRPr="006F6CF4" w:rsidRDefault="006E3DD2" w:rsidP="006E3DD2">
      <w:pPr>
        <w:rPr>
          <w:rFonts w:ascii="CG Times (WN)" w:hAnsi="CG Times (WN)"/>
          <w:sz w:val="19"/>
          <w:szCs w:val="19"/>
        </w:rPr>
      </w:pPr>
    </w:p>
    <w:p w14:paraId="1E6F75A0" w14:textId="1011034E" w:rsidR="006E3DD2" w:rsidRPr="006F6CF4" w:rsidRDefault="006E3DD2" w:rsidP="006E3DD2">
      <w:pPr>
        <w:rPr>
          <w:rFonts w:ascii="CG Times (WN)" w:hAnsi="CG Times (WN)"/>
          <w:sz w:val="19"/>
          <w:szCs w:val="19"/>
        </w:rPr>
      </w:pPr>
      <w:r w:rsidRPr="006F6CF4">
        <w:rPr>
          <w:rFonts w:ascii="CG Times (WN)" w:hAnsi="CG Times (WN)"/>
          <w:sz w:val="19"/>
          <w:szCs w:val="19"/>
        </w:rPr>
        <w:t>Responsible Party’s Name:</w:t>
      </w:r>
      <w:r w:rsidR="00174CCD" w:rsidRPr="006F6CF4">
        <w:rPr>
          <w:rFonts w:ascii="CG Times (WN)" w:hAnsi="CG Times (WN)"/>
          <w:sz w:val="19"/>
          <w:szCs w:val="19"/>
        </w:rPr>
        <w:t xml:space="preserve">  ______________________________________________________________________________</w:t>
      </w:r>
    </w:p>
    <w:p w14:paraId="350048C0" w14:textId="77777777" w:rsidR="006E3DD2" w:rsidRPr="006F6CF4" w:rsidRDefault="006E3DD2" w:rsidP="006E3DD2">
      <w:pPr>
        <w:rPr>
          <w:rFonts w:ascii="CG Times (WN)" w:hAnsi="CG Times (WN)"/>
          <w:sz w:val="19"/>
          <w:szCs w:val="19"/>
        </w:rPr>
      </w:pPr>
    </w:p>
    <w:p w14:paraId="66F3CE7B" w14:textId="2F16D031" w:rsidR="006E3DD2" w:rsidRPr="006F6CF4" w:rsidRDefault="006E3DD2" w:rsidP="006E3DD2">
      <w:pPr>
        <w:rPr>
          <w:rFonts w:ascii="CG Times (WN)" w:hAnsi="CG Times (WN)"/>
          <w:sz w:val="19"/>
          <w:szCs w:val="19"/>
        </w:rPr>
      </w:pPr>
      <w:r w:rsidRPr="006F6CF4">
        <w:rPr>
          <w:rFonts w:ascii="CG Times (WN)" w:hAnsi="CG Times (WN)"/>
          <w:sz w:val="19"/>
          <w:szCs w:val="19"/>
        </w:rPr>
        <w:t>Responsible Party’s Mailing Address:</w:t>
      </w:r>
      <w:r w:rsidR="00174CCD" w:rsidRPr="006F6CF4">
        <w:rPr>
          <w:rFonts w:ascii="CG Times (WN)" w:hAnsi="CG Times (WN)"/>
          <w:sz w:val="19"/>
          <w:szCs w:val="19"/>
        </w:rPr>
        <w:t xml:space="preserve">  _____________________________________________________________________</w:t>
      </w:r>
    </w:p>
    <w:p w14:paraId="324531A1" w14:textId="77777777" w:rsidR="006E3DD2" w:rsidRPr="006F6CF4" w:rsidRDefault="006E3DD2" w:rsidP="006E3DD2">
      <w:pPr>
        <w:rPr>
          <w:rFonts w:ascii="CG Times (WN)" w:hAnsi="CG Times (WN)"/>
          <w:sz w:val="19"/>
          <w:szCs w:val="19"/>
        </w:rPr>
      </w:pPr>
    </w:p>
    <w:p w14:paraId="238DCB60" w14:textId="1391D049" w:rsidR="006E3DD2" w:rsidRPr="006F6CF4" w:rsidRDefault="006E3DD2" w:rsidP="006E3DD2">
      <w:pPr>
        <w:rPr>
          <w:rFonts w:ascii="CG Times (WN)" w:hAnsi="CG Times (WN)"/>
          <w:sz w:val="19"/>
          <w:szCs w:val="19"/>
        </w:rPr>
      </w:pPr>
      <w:r w:rsidRPr="006F6CF4">
        <w:rPr>
          <w:rFonts w:ascii="CG Times (WN)" w:hAnsi="CG Times (WN)"/>
          <w:sz w:val="19"/>
          <w:szCs w:val="19"/>
        </w:rPr>
        <w:t>Responsible Party’s Telephone Number:</w:t>
      </w:r>
      <w:r w:rsidR="00174CCD" w:rsidRPr="006F6CF4">
        <w:rPr>
          <w:rFonts w:ascii="CG Times (WN)" w:hAnsi="CG Times (WN)"/>
          <w:sz w:val="19"/>
          <w:szCs w:val="19"/>
        </w:rPr>
        <w:t xml:space="preserve">  ___________________________________________________________________</w:t>
      </w:r>
    </w:p>
    <w:p w14:paraId="11BFEC35" w14:textId="70AB0CAA" w:rsidR="006E3DD2" w:rsidRPr="006F6CF4" w:rsidRDefault="006E3DD2" w:rsidP="006E3DD2">
      <w:pPr>
        <w:rPr>
          <w:rFonts w:ascii="CG Times (WN)" w:hAnsi="CG Times (WN)"/>
          <w:sz w:val="19"/>
          <w:szCs w:val="19"/>
        </w:rPr>
      </w:pPr>
      <w:r w:rsidRPr="006F6CF4">
        <w:rPr>
          <w:rFonts w:ascii="CG Times (WN)" w:hAnsi="CG Times (WN)"/>
          <w:sz w:val="19"/>
          <w:szCs w:val="19"/>
        </w:rPr>
        <w:tab/>
      </w:r>
      <w:r w:rsidRPr="006F6CF4">
        <w:rPr>
          <w:rFonts w:ascii="CG Times (WN)" w:hAnsi="CG Times (WN)"/>
          <w:sz w:val="19"/>
          <w:szCs w:val="19"/>
        </w:rPr>
        <w:tab/>
        <w:t xml:space="preserve">        </w:t>
      </w:r>
      <w:r w:rsidR="007E5CAD" w:rsidRPr="006F6CF4">
        <w:rPr>
          <w:rFonts w:ascii="CG Times (WN)" w:hAnsi="CG Times (WN)"/>
          <w:sz w:val="19"/>
          <w:szCs w:val="19"/>
        </w:rPr>
        <w:t xml:space="preserve">   </w:t>
      </w:r>
      <w:r w:rsidRPr="006F6CF4">
        <w:rPr>
          <w:rFonts w:ascii="CG Times (WN)" w:hAnsi="CG Times (WN)"/>
          <w:sz w:val="19"/>
          <w:szCs w:val="19"/>
        </w:rPr>
        <w:t>Email Address:</w:t>
      </w:r>
      <w:r w:rsidR="00174CCD" w:rsidRPr="006F6CF4">
        <w:rPr>
          <w:rFonts w:ascii="CG Times (WN)" w:hAnsi="CG Times (WN)"/>
          <w:sz w:val="19"/>
          <w:szCs w:val="19"/>
        </w:rPr>
        <w:t xml:space="preserve">  ___________________________________________________________________</w:t>
      </w:r>
    </w:p>
    <w:p w14:paraId="0AD567ED" w14:textId="77777777" w:rsidR="006E3DD2" w:rsidRPr="006F6CF4" w:rsidRDefault="006E3DD2" w:rsidP="006E3DD2">
      <w:pPr>
        <w:rPr>
          <w:rFonts w:ascii="CG Times (WN)" w:hAnsi="CG Times (WN)"/>
          <w:sz w:val="19"/>
          <w:szCs w:val="19"/>
        </w:rPr>
      </w:pPr>
    </w:p>
    <w:p w14:paraId="3800AB31" w14:textId="77777777" w:rsidR="006E3DD2" w:rsidRPr="006F6CF4" w:rsidRDefault="006E3DD2" w:rsidP="006E3DD2">
      <w:pPr>
        <w:rPr>
          <w:rFonts w:ascii="CG Times (WN)" w:hAnsi="CG Times (WN)"/>
          <w:sz w:val="19"/>
          <w:szCs w:val="19"/>
        </w:rPr>
      </w:pPr>
    </w:p>
    <w:p w14:paraId="0CB44435" w14:textId="47D7AC16" w:rsidR="006E3DD2" w:rsidRPr="006F6CF4" w:rsidRDefault="006E3DD2" w:rsidP="006E3DD2">
      <w:pPr>
        <w:rPr>
          <w:rFonts w:ascii="CG Times (WN)" w:hAnsi="CG Times (WN)"/>
          <w:sz w:val="19"/>
          <w:szCs w:val="19"/>
        </w:rPr>
      </w:pPr>
      <w:r w:rsidRPr="006F6CF4">
        <w:rPr>
          <w:rFonts w:ascii="CG Times (WN)" w:hAnsi="CG Times (WN)"/>
          <w:sz w:val="19"/>
          <w:szCs w:val="19"/>
        </w:rPr>
        <w:t>Date(s) of Petroleum or Petroleum Product Discharge:</w:t>
      </w:r>
      <w:r w:rsidR="00174CCD" w:rsidRPr="006F6CF4">
        <w:rPr>
          <w:rFonts w:ascii="CG Times (WN)" w:hAnsi="CG Times (WN)"/>
          <w:sz w:val="19"/>
          <w:szCs w:val="19"/>
        </w:rPr>
        <w:t xml:space="preserve">  ________________________________________________________</w:t>
      </w:r>
    </w:p>
    <w:p w14:paraId="7AA94AB7" w14:textId="77777777" w:rsidR="006E3DD2" w:rsidRPr="006F6CF4" w:rsidRDefault="006E3DD2" w:rsidP="006E3DD2">
      <w:pPr>
        <w:rPr>
          <w:rFonts w:ascii="CG Times (WN)" w:hAnsi="CG Times (WN)"/>
          <w:sz w:val="19"/>
          <w:szCs w:val="19"/>
        </w:rPr>
      </w:pPr>
    </w:p>
    <w:p w14:paraId="4BA447CA" w14:textId="76E506E9" w:rsidR="006E3DD2" w:rsidRPr="006F6CF4" w:rsidRDefault="006E3DD2" w:rsidP="006E3DD2">
      <w:pPr>
        <w:rPr>
          <w:rFonts w:ascii="CG Times (WN)" w:hAnsi="CG Times (WN)"/>
          <w:sz w:val="19"/>
          <w:szCs w:val="19"/>
        </w:rPr>
      </w:pPr>
      <w:r w:rsidRPr="006F6CF4">
        <w:rPr>
          <w:rFonts w:ascii="CG Times (WN)" w:hAnsi="CG Times (WN)"/>
          <w:sz w:val="19"/>
          <w:szCs w:val="19"/>
        </w:rPr>
        <w:t>Date Discharge Report Form was submitted to the Department:</w:t>
      </w:r>
      <w:r w:rsidR="00174CCD" w:rsidRPr="006F6CF4">
        <w:rPr>
          <w:rFonts w:ascii="CG Times (WN)" w:hAnsi="CG Times (WN)"/>
          <w:sz w:val="19"/>
          <w:szCs w:val="19"/>
        </w:rPr>
        <w:t xml:space="preserve">  _________________________________________</w:t>
      </w:r>
      <w:r w:rsidR="006F6CF4">
        <w:rPr>
          <w:rFonts w:ascii="CG Times (WN)" w:hAnsi="CG Times (WN)"/>
          <w:sz w:val="19"/>
          <w:szCs w:val="19"/>
        </w:rPr>
        <w:t>___</w:t>
      </w:r>
      <w:r w:rsidR="00174CCD" w:rsidRPr="006F6CF4">
        <w:rPr>
          <w:rFonts w:ascii="CG Times (WN)" w:hAnsi="CG Times (WN)"/>
          <w:sz w:val="19"/>
          <w:szCs w:val="19"/>
        </w:rPr>
        <w:t>_____</w:t>
      </w:r>
    </w:p>
    <w:p w14:paraId="7862ED37" w14:textId="77777777" w:rsidR="006E3DD2" w:rsidRPr="006F6CF4" w:rsidRDefault="006E3DD2" w:rsidP="006E3DD2">
      <w:pPr>
        <w:rPr>
          <w:rFonts w:ascii="CG Times (WN)" w:hAnsi="CG Times (WN)"/>
          <w:sz w:val="19"/>
          <w:szCs w:val="19"/>
        </w:rPr>
      </w:pPr>
    </w:p>
    <w:p w14:paraId="06335936" w14:textId="095961C2" w:rsidR="006E3DD2" w:rsidRPr="006F6CF4" w:rsidRDefault="006E3DD2" w:rsidP="006E3DD2">
      <w:pPr>
        <w:rPr>
          <w:rFonts w:ascii="CG Times (WN)" w:hAnsi="CG Times (WN)"/>
          <w:sz w:val="19"/>
          <w:szCs w:val="19"/>
        </w:rPr>
      </w:pPr>
      <w:r w:rsidRPr="006F6CF4">
        <w:rPr>
          <w:rFonts w:ascii="CG Times (WN)" w:hAnsi="CG Times (WN)"/>
          <w:sz w:val="19"/>
          <w:szCs w:val="19"/>
        </w:rPr>
        <w:t>Date Owner/Operator’s Written Report of the Contamination Incident was submitted to the Department:</w:t>
      </w:r>
      <w:r w:rsidR="00174CCD" w:rsidRPr="006F6CF4">
        <w:rPr>
          <w:rFonts w:ascii="CG Times (WN)" w:hAnsi="CG Times (WN)"/>
          <w:sz w:val="19"/>
          <w:szCs w:val="19"/>
        </w:rPr>
        <w:t xml:space="preserve">  ________________</w:t>
      </w:r>
    </w:p>
    <w:p w14:paraId="7AF21467" w14:textId="77777777" w:rsidR="006E3DD2" w:rsidRPr="006F6CF4" w:rsidRDefault="006E3DD2" w:rsidP="006E3DD2">
      <w:pPr>
        <w:rPr>
          <w:rFonts w:ascii="CG Times (WN)" w:hAnsi="CG Times (WN)"/>
          <w:sz w:val="19"/>
          <w:szCs w:val="19"/>
        </w:rPr>
      </w:pPr>
    </w:p>
    <w:p w14:paraId="34059E91" w14:textId="085C3E92" w:rsidR="006E3DD2" w:rsidRPr="006F6CF4" w:rsidRDefault="006E3DD2" w:rsidP="006E3DD2">
      <w:pPr>
        <w:rPr>
          <w:rFonts w:ascii="CG Times (WN)" w:hAnsi="CG Times (WN)"/>
          <w:sz w:val="19"/>
          <w:szCs w:val="19"/>
        </w:rPr>
      </w:pPr>
      <w:r w:rsidRPr="006F6CF4">
        <w:rPr>
          <w:rFonts w:ascii="CG Times (WN)" w:hAnsi="CG Times (WN)"/>
          <w:sz w:val="19"/>
          <w:szCs w:val="19"/>
        </w:rPr>
        <w:t>If petroleum is no longer stored at the above referenced facility, what is the date that petroleum or petroleum product was last stored?</w:t>
      </w:r>
      <w:r w:rsidR="00174CCD" w:rsidRPr="006F6CF4">
        <w:rPr>
          <w:rFonts w:ascii="CG Times (WN)" w:hAnsi="CG Times (WN)"/>
          <w:sz w:val="19"/>
          <w:szCs w:val="19"/>
        </w:rPr>
        <w:t xml:space="preserve">  ______________________________________________________________________________________________</w:t>
      </w:r>
    </w:p>
    <w:p w14:paraId="56A0F0EC" w14:textId="77777777" w:rsidR="006E3DD2" w:rsidRPr="006F6CF4" w:rsidRDefault="006E3DD2" w:rsidP="006E3DD2">
      <w:pPr>
        <w:rPr>
          <w:rFonts w:ascii="CG Times (WN)" w:hAnsi="CG Times (WN)"/>
          <w:sz w:val="19"/>
          <w:szCs w:val="19"/>
        </w:rPr>
      </w:pPr>
    </w:p>
    <w:p w14:paraId="77477C2D" w14:textId="3547D008" w:rsidR="006E3DD2" w:rsidRPr="006F6CF4" w:rsidRDefault="006E3DD2" w:rsidP="006E3DD2">
      <w:pPr>
        <w:rPr>
          <w:rFonts w:ascii="CG Times (WN)" w:hAnsi="CG Times (WN)"/>
          <w:sz w:val="19"/>
          <w:szCs w:val="19"/>
        </w:rPr>
      </w:pPr>
      <w:r w:rsidRPr="006F6CF4">
        <w:rPr>
          <w:rFonts w:ascii="CG Times (WN)" w:hAnsi="CG Times (WN)"/>
          <w:sz w:val="19"/>
          <w:szCs w:val="19"/>
        </w:rPr>
        <w:t>Is the above referenced site identified by the U.S. EPA to be on, or qualify for listing on the National Priorities List under SUPERFUND?</w:t>
      </w:r>
      <w:r w:rsidR="00174CCD" w:rsidRPr="006F6CF4">
        <w:rPr>
          <w:rFonts w:ascii="CG Times (WN)" w:hAnsi="CG Times (WN)"/>
          <w:sz w:val="19"/>
          <w:szCs w:val="19"/>
        </w:rPr>
        <w:t xml:space="preserve">  _______________________________________________________________________________________</w:t>
      </w:r>
    </w:p>
    <w:p w14:paraId="0C73C083" w14:textId="77777777" w:rsidR="006E3DD2" w:rsidRPr="006F6CF4" w:rsidRDefault="006E3DD2" w:rsidP="006E3DD2">
      <w:pPr>
        <w:rPr>
          <w:rFonts w:ascii="CG Times (WN)" w:hAnsi="CG Times (WN)"/>
          <w:sz w:val="19"/>
          <w:szCs w:val="19"/>
        </w:rPr>
      </w:pPr>
    </w:p>
    <w:p w14:paraId="4FAD264C" w14:textId="5A349F39" w:rsidR="006E3DD2" w:rsidRPr="006F6CF4" w:rsidRDefault="006E3DD2" w:rsidP="006E3DD2">
      <w:pPr>
        <w:rPr>
          <w:rFonts w:ascii="CG Times (WN)" w:hAnsi="CG Times (WN)"/>
          <w:sz w:val="19"/>
          <w:szCs w:val="19"/>
        </w:rPr>
      </w:pPr>
      <w:r w:rsidRPr="006F6CF4">
        <w:rPr>
          <w:rFonts w:ascii="CG Times (WN)" w:hAnsi="CG Times (WN)"/>
          <w:sz w:val="19"/>
          <w:szCs w:val="19"/>
        </w:rPr>
        <w:t>Has the above referenced site been declared by the Department to be eligible to participate in any other Florida Inland Protection Trust Fund cleanup programs (Early Detection Incentive Program (EDI</w:t>
      </w:r>
      <w:r w:rsidR="00DD7DA8" w:rsidRPr="006F6CF4">
        <w:rPr>
          <w:rFonts w:ascii="CG Times (WN)" w:hAnsi="CG Times (WN)"/>
          <w:sz w:val="19"/>
          <w:szCs w:val="19"/>
        </w:rPr>
        <w:t>), Abandoned</w:t>
      </w:r>
      <w:r w:rsidRPr="006F6CF4">
        <w:rPr>
          <w:rFonts w:ascii="CG Times (WN)" w:hAnsi="CG Times (WN)"/>
          <w:sz w:val="19"/>
          <w:szCs w:val="19"/>
        </w:rPr>
        <w:t xml:space="preserve"> Tank Restoration Program (ATRP), the Florida Petroleum Liability and Restoration Insurance Program (FPLRIP), or the Innocent Victim Petroleum Storage System Restoration Program (IVPSSRP))?  If so, which one?</w:t>
      </w:r>
      <w:r w:rsidR="00174CCD" w:rsidRPr="006F6CF4">
        <w:rPr>
          <w:rFonts w:ascii="CG Times (WN)" w:hAnsi="CG Times (WN)"/>
          <w:sz w:val="19"/>
          <w:szCs w:val="19"/>
        </w:rPr>
        <w:t xml:space="preserve">  _________________________________________</w:t>
      </w:r>
      <w:r w:rsidR="006F6CF4">
        <w:rPr>
          <w:rFonts w:ascii="CG Times (WN)" w:hAnsi="CG Times (WN)"/>
          <w:sz w:val="19"/>
          <w:szCs w:val="19"/>
        </w:rPr>
        <w:t>_____________</w:t>
      </w:r>
      <w:r w:rsidR="00174CCD" w:rsidRPr="006F6CF4">
        <w:rPr>
          <w:rFonts w:ascii="CG Times (WN)" w:hAnsi="CG Times (WN)"/>
          <w:sz w:val="19"/>
          <w:szCs w:val="19"/>
        </w:rPr>
        <w:t>_</w:t>
      </w:r>
      <w:r w:rsidR="006F6CF4">
        <w:rPr>
          <w:rFonts w:ascii="CG Times (WN)" w:hAnsi="CG Times (WN)"/>
          <w:sz w:val="19"/>
          <w:szCs w:val="19"/>
        </w:rPr>
        <w:t>_</w:t>
      </w:r>
      <w:r w:rsidR="00174CCD" w:rsidRPr="006F6CF4">
        <w:rPr>
          <w:rFonts w:ascii="CG Times (WN)" w:hAnsi="CG Times (WN)"/>
          <w:sz w:val="19"/>
          <w:szCs w:val="19"/>
        </w:rPr>
        <w:t>__</w:t>
      </w:r>
    </w:p>
    <w:p w14:paraId="40A3211A" w14:textId="77777777" w:rsidR="006E3DD2" w:rsidRPr="006F6CF4" w:rsidRDefault="006E3DD2" w:rsidP="006E3DD2">
      <w:pPr>
        <w:rPr>
          <w:rFonts w:ascii="CG Times (WN)" w:hAnsi="CG Times (WN)"/>
          <w:sz w:val="19"/>
          <w:szCs w:val="19"/>
        </w:rPr>
      </w:pPr>
    </w:p>
    <w:p w14:paraId="27518A6F" w14:textId="6E194338" w:rsidR="006E3DD2" w:rsidRPr="006F6CF4" w:rsidRDefault="006E3DD2" w:rsidP="007E5CAD">
      <w:pPr>
        <w:rPr>
          <w:rFonts w:ascii="CG Times (WN)" w:hAnsi="CG Times (WN)"/>
          <w:sz w:val="19"/>
          <w:szCs w:val="19"/>
        </w:rPr>
      </w:pPr>
      <w:r w:rsidRPr="006F6CF4">
        <w:rPr>
          <w:rFonts w:ascii="CG Times (WN)" w:hAnsi="CG Times (WN)"/>
          <w:sz w:val="19"/>
          <w:szCs w:val="19"/>
        </w:rPr>
        <w:t>Was the facility owned by the Federal government when the discharge occurred?</w:t>
      </w:r>
      <w:r w:rsidR="00174CCD" w:rsidRPr="006F6CF4">
        <w:rPr>
          <w:rFonts w:ascii="CG Times (WN)" w:hAnsi="CG Times (WN)"/>
          <w:sz w:val="19"/>
          <w:szCs w:val="19"/>
        </w:rPr>
        <w:t xml:space="preserve">  __________________________________</w:t>
      </w:r>
      <w:r w:rsidR="006F6CF4">
        <w:rPr>
          <w:rFonts w:ascii="CG Times (WN)" w:hAnsi="CG Times (WN)"/>
          <w:sz w:val="19"/>
          <w:szCs w:val="19"/>
        </w:rPr>
        <w:t>__</w:t>
      </w:r>
    </w:p>
    <w:p w14:paraId="7E38831C" w14:textId="4045DB88" w:rsidR="006E3DD2" w:rsidRDefault="006E3DD2" w:rsidP="006E3DD2">
      <w:pPr>
        <w:jc w:val="center"/>
        <w:rPr>
          <w:rFonts w:ascii="CG Times (WN)" w:hAnsi="CG Times (WN)"/>
          <w:sz w:val="19"/>
          <w:szCs w:val="19"/>
        </w:rPr>
      </w:pPr>
    </w:p>
    <w:p w14:paraId="5303C6A6" w14:textId="72DF5D18" w:rsidR="006F6CF4" w:rsidRDefault="006F6CF4" w:rsidP="006E3DD2">
      <w:pPr>
        <w:jc w:val="center"/>
        <w:rPr>
          <w:rFonts w:ascii="CG Times (WN)" w:hAnsi="CG Times (WN)"/>
          <w:sz w:val="19"/>
          <w:szCs w:val="19"/>
        </w:rPr>
      </w:pPr>
    </w:p>
    <w:p w14:paraId="7E03636B" w14:textId="2720C1D8" w:rsidR="006F6CF4" w:rsidRPr="006F6CF4" w:rsidRDefault="006F6CF4" w:rsidP="006E3DD2">
      <w:pPr>
        <w:jc w:val="center"/>
        <w:rPr>
          <w:rFonts w:ascii="CG Times (WN)" w:hAnsi="CG Times (WN)"/>
          <w:sz w:val="19"/>
          <w:szCs w:val="19"/>
        </w:rPr>
      </w:pPr>
    </w:p>
    <w:p w14:paraId="590AD19D" w14:textId="77777777" w:rsidR="006E3DD2" w:rsidRPr="006F6CF4" w:rsidRDefault="006E3DD2" w:rsidP="006E3DD2">
      <w:pPr>
        <w:jc w:val="center"/>
        <w:rPr>
          <w:rFonts w:ascii="CG Times (WN)" w:hAnsi="CG Times (WN)"/>
          <w:sz w:val="19"/>
          <w:szCs w:val="19"/>
        </w:rPr>
      </w:pPr>
    </w:p>
    <w:p w14:paraId="5BD88A31" w14:textId="758C40E7" w:rsidR="006F6CF4" w:rsidRPr="006F6CF4" w:rsidRDefault="006E3DD2" w:rsidP="006E3DD2">
      <w:pPr>
        <w:jc w:val="center"/>
        <w:rPr>
          <w:rFonts w:ascii="CG Times (WN)" w:hAnsi="CG Times (WN)"/>
          <w:sz w:val="19"/>
          <w:szCs w:val="19"/>
        </w:rPr>
      </w:pPr>
      <w:r w:rsidRPr="006F6CF4">
        <w:rPr>
          <w:rFonts w:ascii="CG Times (WN)" w:hAnsi="CG Times (WN)"/>
          <w:sz w:val="19"/>
          <w:szCs w:val="19"/>
        </w:rPr>
        <w:t>Page 1 of 2</w:t>
      </w:r>
    </w:p>
    <w:p w14:paraId="36DCE918" w14:textId="77777777" w:rsidR="006E3DD2" w:rsidRPr="006F6CF4" w:rsidRDefault="006E3DD2" w:rsidP="006E3DD2">
      <w:pPr>
        <w:jc w:val="center"/>
        <w:rPr>
          <w:rFonts w:ascii="CG Times (WN)" w:hAnsi="CG Times (WN)"/>
          <w:b/>
          <w:sz w:val="22"/>
          <w:szCs w:val="22"/>
        </w:rPr>
      </w:pPr>
      <w:r w:rsidRPr="006F6CF4">
        <w:rPr>
          <w:rFonts w:ascii="CG Times (WN)" w:hAnsi="CG Times (WN)"/>
          <w:b/>
          <w:sz w:val="22"/>
          <w:szCs w:val="22"/>
        </w:rPr>
        <w:lastRenderedPageBreak/>
        <w:t>PETROLEUM CLEANUP PARTICIPATION PROGRAM (PCPP) AFFIDAVIT</w:t>
      </w:r>
    </w:p>
    <w:p w14:paraId="619130DD" w14:textId="77777777" w:rsidR="006E3DD2" w:rsidRDefault="006E3DD2" w:rsidP="006E3DD2">
      <w:pPr>
        <w:rPr>
          <w:rFonts w:ascii="CG Times (WN)" w:hAnsi="CG Times (WN)"/>
          <w:b/>
          <w:sz w:val="18"/>
          <w:szCs w:val="18"/>
        </w:rPr>
      </w:pPr>
    </w:p>
    <w:p w14:paraId="1A0C79F6" w14:textId="77777777" w:rsidR="006E3DD2" w:rsidRDefault="006E3DD2" w:rsidP="006E3DD2">
      <w:pPr>
        <w:rPr>
          <w:rFonts w:ascii="CG Times (WN)" w:hAnsi="CG Times (WN)"/>
          <w:b/>
          <w:sz w:val="18"/>
          <w:szCs w:val="18"/>
        </w:rPr>
      </w:pPr>
    </w:p>
    <w:p w14:paraId="011ED0E8" w14:textId="57320F87" w:rsidR="007E5CAD" w:rsidRPr="006F6CF4" w:rsidRDefault="006E3DD2" w:rsidP="006E3DD2">
      <w:pPr>
        <w:rPr>
          <w:rFonts w:ascii="CG Times (WN)" w:hAnsi="CG Times (WN)"/>
          <w:b/>
          <w:sz w:val="19"/>
          <w:szCs w:val="19"/>
        </w:rPr>
      </w:pPr>
      <w:r w:rsidRPr="006F6CF4">
        <w:rPr>
          <w:rFonts w:ascii="CG Times (WN)" w:hAnsi="CG Times (WN)"/>
          <w:b/>
          <w:sz w:val="19"/>
          <w:szCs w:val="19"/>
        </w:rPr>
        <w:t>CONDITIONS OF PARTICIPATION:</w:t>
      </w:r>
    </w:p>
    <w:p w14:paraId="47C85FFA" w14:textId="77777777" w:rsidR="006E3DD2" w:rsidRPr="006F6CF4" w:rsidRDefault="006E3DD2" w:rsidP="006E3DD2">
      <w:pPr>
        <w:rPr>
          <w:rFonts w:ascii="CG Times (WN)" w:hAnsi="CG Times (WN)"/>
          <w:b/>
          <w:sz w:val="19"/>
          <w:szCs w:val="19"/>
        </w:rPr>
      </w:pPr>
    </w:p>
    <w:p w14:paraId="6D16D48E" w14:textId="77777777" w:rsidR="006E3DD2" w:rsidRPr="006F6CF4" w:rsidRDefault="006E3DD2" w:rsidP="006E3DD2">
      <w:pPr>
        <w:rPr>
          <w:rFonts w:ascii="CG Times (WN)" w:hAnsi="CG Times (WN)"/>
          <w:sz w:val="19"/>
          <w:szCs w:val="19"/>
        </w:rPr>
      </w:pPr>
      <w:r w:rsidRPr="006F6CF4">
        <w:rPr>
          <w:rFonts w:ascii="CG Times (WN)" w:hAnsi="CG Times (WN)"/>
          <w:sz w:val="19"/>
          <w:szCs w:val="19"/>
        </w:rPr>
        <w:t>I understand that eligibility to participate in PCPP is not an entitlement or vested right, but is contingent upon available State funding.</w:t>
      </w:r>
    </w:p>
    <w:p w14:paraId="1FE54A84" w14:textId="77777777" w:rsidR="006E3DD2" w:rsidRPr="006F6CF4" w:rsidRDefault="006E3DD2" w:rsidP="006E3DD2">
      <w:pPr>
        <w:rPr>
          <w:rFonts w:ascii="CG Times (WN)" w:hAnsi="CG Times (WN)"/>
          <w:sz w:val="19"/>
          <w:szCs w:val="19"/>
        </w:rPr>
      </w:pPr>
    </w:p>
    <w:p w14:paraId="3A687867" w14:textId="77777777" w:rsidR="006E3DD2" w:rsidRPr="006F6CF4" w:rsidRDefault="006E3DD2" w:rsidP="006E3DD2">
      <w:pPr>
        <w:rPr>
          <w:rFonts w:ascii="CG Times (WN)" w:hAnsi="CG Times (WN)"/>
          <w:sz w:val="19"/>
          <w:szCs w:val="19"/>
        </w:rPr>
      </w:pPr>
      <w:r w:rsidRPr="006F6CF4">
        <w:rPr>
          <w:rFonts w:ascii="CG Times (WN)" w:hAnsi="CG Times (WN)"/>
          <w:sz w:val="19"/>
          <w:szCs w:val="19"/>
        </w:rPr>
        <w:t>I understand that to fulfill the Department’s responsibilities under PCPP and the PCPP site rehabilitation agreement the real property owner must grant to the Department access to the facility property upon the Department’s request.</w:t>
      </w:r>
    </w:p>
    <w:p w14:paraId="54DFE813" w14:textId="77777777" w:rsidR="006E3DD2" w:rsidRPr="006F6CF4" w:rsidRDefault="006E3DD2" w:rsidP="006E3DD2">
      <w:pPr>
        <w:rPr>
          <w:rFonts w:ascii="CG Times (WN)" w:hAnsi="CG Times (WN)"/>
          <w:sz w:val="19"/>
          <w:szCs w:val="19"/>
        </w:rPr>
      </w:pPr>
    </w:p>
    <w:p w14:paraId="2CD706E2" w14:textId="77777777" w:rsidR="006E3DD2" w:rsidRPr="006F6CF4" w:rsidRDefault="006E3DD2" w:rsidP="006E3DD2">
      <w:pPr>
        <w:rPr>
          <w:rFonts w:ascii="CG Times (WN)" w:hAnsi="CG Times (WN)"/>
          <w:sz w:val="19"/>
          <w:szCs w:val="19"/>
        </w:rPr>
      </w:pPr>
      <w:r w:rsidRPr="006F6CF4">
        <w:rPr>
          <w:rFonts w:ascii="CG Times (WN)" w:hAnsi="CG Times (WN)"/>
          <w:sz w:val="19"/>
          <w:szCs w:val="19"/>
        </w:rPr>
        <w:t>I understand that participation in the PCPP does not modify any obligations to comply with any Departmental rules, including Chapters 62-761 and 62-762, Florida Administrative Code.</w:t>
      </w:r>
    </w:p>
    <w:p w14:paraId="502FC7BE" w14:textId="77777777" w:rsidR="006E3DD2" w:rsidRPr="006F6CF4" w:rsidRDefault="006E3DD2" w:rsidP="006E3DD2">
      <w:pPr>
        <w:rPr>
          <w:rFonts w:ascii="CG Times (WN)" w:hAnsi="CG Times (WN)"/>
          <w:sz w:val="19"/>
          <w:szCs w:val="19"/>
        </w:rPr>
      </w:pPr>
    </w:p>
    <w:p w14:paraId="540EB457" w14:textId="77777777" w:rsidR="006E3DD2" w:rsidRPr="006F6CF4" w:rsidRDefault="006E3DD2" w:rsidP="006E3DD2">
      <w:pPr>
        <w:rPr>
          <w:rFonts w:ascii="CG Times (WN)" w:hAnsi="CG Times (WN)"/>
          <w:sz w:val="19"/>
          <w:szCs w:val="19"/>
        </w:rPr>
      </w:pPr>
      <w:r w:rsidRPr="006F6CF4">
        <w:rPr>
          <w:rFonts w:ascii="CG Times (WN)" w:hAnsi="CG Times (WN)"/>
          <w:sz w:val="19"/>
          <w:szCs w:val="19"/>
        </w:rPr>
        <w:t>I understand that PCPP sites are eligible for only $400,000 of site funding rehabilitation assistance in priority order.  Supplemental funding may be available under certain circumstances.</w:t>
      </w:r>
    </w:p>
    <w:p w14:paraId="53295229" w14:textId="77777777" w:rsidR="006E3DD2" w:rsidRPr="006F6CF4" w:rsidRDefault="006E3DD2" w:rsidP="006E3DD2">
      <w:pPr>
        <w:rPr>
          <w:rFonts w:ascii="CG Times (WN)" w:hAnsi="CG Times (WN)"/>
          <w:sz w:val="19"/>
          <w:szCs w:val="19"/>
        </w:rPr>
      </w:pPr>
    </w:p>
    <w:p w14:paraId="7341BF97" w14:textId="77777777" w:rsidR="006E3DD2" w:rsidRPr="006F6CF4" w:rsidRDefault="006E3DD2" w:rsidP="006E3DD2">
      <w:pPr>
        <w:rPr>
          <w:rFonts w:ascii="CG Times (WN)" w:hAnsi="CG Times (WN)"/>
          <w:sz w:val="19"/>
          <w:szCs w:val="19"/>
        </w:rPr>
      </w:pPr>
      <w:r w:rsidRPr="006F6CF4">
        <w:rPr>
          <w:rFonts w:ascii="CG Times (WN)" w:hAnsi="CG Times (WN)"/>
          <w:sz w:val="19"/>
          <w:szCs w:val="19"/>
        </w:rPr>
        <w:t>I understand that no site rehabilitation work performed in advance of an executed PCPP site rehabilitation agreement will be eligible for funding assistance.</w:t>
      </w:r>
    </w:p>
    <w:p w14:paraId="3C5FF5BF" w14:textId="77777777" w:rsidR="006E3DD2" w:rsidRPr="006F6CF4" w:rsidRDefault="006E3DD2" w:rsidP="006E3DD2">
      <w:pPr>
        <w:rPr>
          <w:rFonts w:ascii="CG Times (WN)" w:hAnsi="CG Times (WN)"/>
          <w:sz w:val="19"/>
          <w:szCs w:val="19"/>
        </w:rPr>
      </w:pPr>
    </w:p>
    <w:p w14:paraId="48637DD2" w14:textId="77777777" w:rsidR="006E3DD2" w:rsidRPr="006F6CF4" w:rsidRDefault="006E3DD2" w:rsidP="006E3DD2">
      <w:pPr>
        <w:rPr>
          <w:rFonts w:ascii="CG Times (WN)" w:hAnsi="CG Times (WN)"/>
          <w:sz w:val="19"/>
          <w:szCs w:val="19"/>
        </w:rPr>
      </w:pPr>
      <w:r w:rsidRPr="006F6CF4">
        <w:rPr>
          <w:rFonts w:ascii="CG Times (WN)" w:hAnsi="CG Times (WN)"/>
          <w:sz w:val="19"/>
          <w:szCs w:val="19"/>
        </w:rPr>
        <w:t>I understand that at the time State funding is available for the above referenced facility the property owner, operator or person otherwise responsible for site rehabilitation (owner/RP) must:</w:t>
      </w:r>
    </w:p>
    <w:p w14:paraId="2BDECE89" w14:textId="77777777" w:rsidR="006E3DD2" w:rsidRPr="006F6CF4" w:rsidRDefault="006E3DD2" w:rsidP="006E3DD2">
      <w:pPr>
        <w:rPr>
          <w:rFonts w:ascii="CG Times (WN)" w:hAnsi="CG Times (WN)"/>
          <w:sz w:val="19"/>
          <w:szCs w:val="19"/>
        </w:rPr>
      </w:pPr>
    </w:p>
    <w:p w14:paraId="1DA6312B" w14:textId="65768962" w:rsidR="006E3DD2" w:rsidRPr="006F6CF4" w:rsidRDefault="006E3DD2" w:rsidP="006E3DD2">
      <w:pPr>
        <w:ind w:firstLine="720"/>
        <w:rPr>
          <w:rFonts w:ascii="CG Times (WN)" w:hAnsi="CG Times (WN)"/>
          <w:sz w:val="19"/>
          <w:szCs w:val="19"/>
        </w:rPr>
      </w:pPr>
      <w:r w:rsidRPr="006F6CF4">
        <w:rPr>
          <w:rFonts w:ascii="CG Times (WN)" w:hAnsi="CG Times (WN)"/>
          <w:sz w:val="19"/>
          <w:szCs w:val="19"/>
        </w:rPr>
        <w:t>a).   Pay for the preparation of a limited contamination assessment report (LCAR) to be submitted to the Department:  and</w:t>
      </w:r>
    </w:p>
    <w:p w14:paraId="0BB8F878" w14:textId="77777777" w:rsidR="006E3DD2" w:rsidRPr="006F6CF4" w:rsidRDefault="006E3DD2" w:rsidP="006E3DD2">
      <w:pPr>
        <w:ind w:firstLine="720"/>
        <w:rPr>
          <w:rFonts w:ascii="CG Times (WN)" w:hAnsi="CG Times (WN)"/>
          <w:sz w:val="19"/>
          <w:szCs w:val="19"/>
        </w:rPr>
      </w:pPr>
    </w:p>
    <w:p w14:paraId="5220CFC3" w14:textId="2DFAB6B3" w:rsidR="006E3DD2" w:rsidRPr="006F6CF4" w:rsidRDefault="006E3DD2" w:rsidP="006E3DD2">
      <w:pPr>
        <w:ind w:firstLine="720"/>
        <w:rPr>
          <w:rFonts w:ascii="CG Times (WN)" w:hAnsi="CG Times (WN)"/>
          <w:sz w:val="19"/>
          <w:szCs w:val="19"/>
        </w:rPr>
      </w:pPr>
      <w:r w:rsidRPr="006F6CF4">
        <w:rPr>
          <w:rFonts w:ascii="CG Times (WN)" w:hAnsi="CG Times (WN)"/>
          <w:sz w:val="19"/>
          <w:szCs w:val="19"/>
        </w:rPr>
        <w:t xml:space="preserve">b).   Enter into a PCPP site rehabilitation agreement with the Department to meet the required 25% copayment, </w:t>
      </w:r>
      <w:r w:rsidR="00921DAD">
        <w:rPr>
          <w:rFonts w:ascii="CG Times (WN)" w:hAnsi="CG Times (WN)"/>
          <w:sz w:val="19"/>
          <w:szCs w:val="19"/>
        </w:rPr>
        <w:t>or 25% cost savings to the Department, or combination of cost savings and copayment</w:t>
      </w:r>
      <w:r w:rsidRPr="006F6CF4">
        <w:rPr>
          <w:rFonts w:ascii="CG Times (WN)" w:hAnsi="CG Times (WN)"/>
          <w:sz w:val="19"/>
          <w:szCs w:val="19"/>
        </w:rPr>
        <w:t>.</w:t>
      </w:r>
    </w:p>
    <w:p w14:paraId="4FCF4035" w14:textId="77777777" w:rsidR="006E3DD2" w:rsidRPr="006F6CF4" w:rsidRDefault="006E3DD2" w:rsidP="006E3DD2">
      <w:pPr>
        <w:ind w:firstLine="720"/>
        <w:rPr>
          <w:rFonts w:ascii="CG Times (WN)" w:hAnsi="CG Times (WN)"/>
          <w:sz w:val="19"/>
          <w:szCs w:val="19"/>
        </w:rPr>
      </w:pPr>
    </w:p>
    <w:p w14:paraId="5CDF1F52" w14:textId="77777777" w:rsidR="006E3DD2" w:rsidRPr="006F6CF4" w:rsidRDefault="006E3DD2" w:rsidP="006E3DD2">
      <w:pPr>
        <w:rPr>
          <w:rFonts w:ascii="CG Times (WN)" w:hAnsi="CG Times (WN)"/>
          <w:sz w:val="19"/>
          <w:szCs w:val="19"/>
        </w:rPr>
      </w:pPr>
      <w:r w:rsidRPr="006F6CF4">
        <w:rPr>
          <w:rFonts w:ascii="CG Times (WN)" w:hAnsi="CG Times (WN)"/>
          <w:sz w:val="19"/>
          <w:szCs w:val="19"/>
        </w:rPr>
        <w:t xml:space="preserve">I understand that the Department will notify me in writing at the above address regarding whether the above referenced discharge is eligible to participate in the PCPP program. </w:t>
      </w:r>
    </w:p>
    <w:p w14:paraId="76C18678" w14:textId="5E4923F3" w:rsidR="006E3DD2" w:rsidRDefault="006E3DD2" w:rsidP="006E3DD2">
      <w:pPr>
        <w:rPr>
          <w:rFonts w:ascii="CG Times (WN)" w:hAnsi="CG Times (WN)"/>
          <w:sz w:val="19"/>
          <w:szCs w:val="19"/>
        </w:rPr>
      </w:pPr>
    </w:p>
    <w:p w14:paraId="36F51472" w14:textId="58502F1A" w:rsidR="002F6483" w:rsidRPr="002F6483" w:rsidRDefault="002F6483" w:rsidP="006E3DD2">
      <w:pPr>
        <w:rPr>
          <w:rFonts w:ascii="CG Times (WN)" w:hAnsi="CG Times (WN)"/>
          <w:sz w:val="19"/>
          <w:szCs w:val="19"/>
        </w:rPr>
      </w:pPr>
      <w:r w:rsidRPr="002F6483">
        <w:rPr>
          <w:rFonts w:ascii="CG Times" w:hAnsi="CG Times"/>
          <w:caps/>
          <w:sz w:val="19"/>
          <w:szCs w:val="19"/>
        </w:rPr>
        <w:t>I UNDERSTAND THAT I may not receive any remuneration</w:t>
      </w:r>
      <w:r w:rsidRPr="002F6483">
        <w:rPr>
          <w:rFonts w:ascii="CG Times" w:hAnsi="CG Times"/>
          <w:sz w:val="19"/>
          <w:szCs w:val="19"/>
        </w:rPr>
        <w:t xml:space="preserve"> (i.e., anything of value), </w:t>
      </w:r>
      <w:r w:rsidRPr="002F6483">
        <w:rPr>
          <w:rFonts w:ascii="CG Times" w:hAnsi="CG Times"/>
          <w:caps/>
          <w:sz w:val="19"/>
          <w:szCs w:val="19"/>
        </w:rPr>
        <w:t xml:space="preserve">in cash or in kind, directly or indirectly, from a Petroleum site rehabilitation contractor (Agency term contractor (ATC)) performing site cleanup activities in the Petroleum restoration Program. </w:t>
      </w:r>
      <w:r w:rsidRPr="002F6483">
        <w:rPr>
          <w:rFonts w:ascii="CG Times" w:hAnsi="CG Times"/>
          <w:sz w:val="19"/>
          <w:szCs w:val="19"/>
        </w:rPr>
        <w:t>This prohibition does not allow accepting free assistance from an ATC to gain entrance into an eligibility program</w:t>
      </w:r>
      <w:r w:rsidRPr="002F6483">
        <w:rPr>
          <w:rFonts w:ascii="CG Times" w:hAnsi="CG Times"/>
          <w:caps/>
          <w:sz w:val="19"/>
          <w:szCs w:val="19"/>
        </w:rPr>
        <w:t xml:space="preserve">. </w:t>
      </w:r>
      <w:r w:rsidRPr="002F6483">
        <w:rPr>
          <w:rFonts w:ascii="CG Times" w:hAnsi="CG Times"/>
          <w:sz w:val="19"/>
          <w:szCs w:val="19"/>
        </w:rPr>
        <w:t xml:space="preserve"> If an ATC assisted you with this application, please provide a copy of the cancelled check or other proof of payment to that contractor for the services provided.</w:t>
      </w:r>
    </w:p>
    <w:p w14:paraId="7950A932" w14:textId="77777777" w:rsidR="006E3DD2" w:rsidRPr="006F6CF4" w:rsidRDefault="006E3DD2" w:rsidP="006E3DD2">
      <w:pPr>
        <w:rPr>
          <w:rFonts w:ascii="CG Times (WN)" w:hAnsi="CG Times (WN)"/>
          <w:sz w:val="19"/>
          <w:szCs w:val="19"/>
        </w:rPr>
      </w:pPr>
    </w:p>
    <w:p w14:paraId="1072B4BA" w14:textId="392268FD" w:rsidR="006E3DD2" w:rsidRPr="006F6CF4" w:rsidRDefault="006E3DD2" w:rsidP="006E3DD2">
      <w:pPr>
        <w:rPr>
          <w:rFonts w:ascii="CG Times (WN)" w:hAnsi="CG Times (WN)"/>
          <w:b/>
          <w:sz w:val="19"/>
          <w:szCs w:val="19"/>
        </w:rPr>
      </w:pPr>
      <w:r w:rsidRPr="006F6CF4">
        <w:rPr>
          <w:rFonts w:ascii="CG Times (WN)" w:hAnsi="CG Times (WN)"/>
          <w:sz w:val="19"/>
          <w:szCs w:val="19"/>
        </w:rPr>
        <w:t xml:space="preserve">This </w:t>
      </w:r>
      <w:proofErr w:type="gramStart"/>
      <w:r w:rsidRPr="006F6CF4">
        <w:rPr>
          <w:rFonts w:ascii="CG Times (WN)" w:hAnsi="CG Times (WN)"/>
          <w:sz w:val="19"/>
          <w:szCs w:val="19"/>
        </w:rPr>
        <w:t>two page</w:t>
      </w:r>
      <w:proofErr w:type="gramEnd"/>
      <w:r w:rsidRPr="006F6CF4">
        <w:rPr>
          <w:rFonts w:ascii="CG Times (WN)" w:hAnsi="CG Times (WN)"/>
          <w:sz w:val="19"/>
          <w:szCs w:val="19"/>
        </w:rPr>
        <w:t xml:space="preserve"> affidavit hereby notifies the Florida Department of Environmental Protection of my intention to participate in the PCPP program.</w:t>
      </w:r>
    </w:p>
    <w:p w14:paraId="1B8C0164" w14:textId="2FCD2C7E" w:rsidR="006E3DD2" w:rsidRDefault="006E3DD2" w:rsidP="006E3DD2">
      <w:pPr>
        <w:rPr>
          <w:rFonts w:ascii="CG Times (WN)" w:hAnsi="CG Times (WN)"/>
          <w:b/>
          <w:sz w:val="19"/>
          <w:szCs w:val="19"/>
        </w:rPr>
      </w:pPr>
    </w:p>
    <w:p w14:paraId="6D30AEFE" w14:textId="77777777" w:rsidR="006F6CF4" w:rsidRPr="006F6CF4" w:rsidRDefault="006F6CF4" w:rsidP="006E3DD2">
      <w:pPr>
        <w:rPr>
          <w:rFonts w:ascii="CG Times (WN)" w:hAnsi="CG Times (WN)"/>
          <w:b/>
          <w:sz w:val="19"/>
          <w:szCs w:val="19"/>
        </w:rPr>
      </w:pPr>
    </w:p>
    <w:p w14:paraId="4C067635" w14:textId="77777777" w:rsidR="006E3DD2" w:rsidRPr="006F6CF4" w:rsidRDefault="006E3DD2" w:rsidP="006E3DD2">
      <w:pPr>
        <w:rPr>
          <w:rFonts w:ascii="CG Times (WN)" w:hAnsi="CG Times (WN)"/>
          <w:sz w:val="19"/>
          <w:szCs w:val="19"/>
        </w:rPr>
      </w:pPr>
      <w:r w:rsidRPr="006F6CF4">
        <w:rPr>
          <w:rFonts w:ascii="CG Times (WN)" w:hAnsi="CG Times (WN)"/>
          <w:b/>
          <w:sz w:val="19"/>
          <w:szCs w:val="19"/>
        </w:rPr>
        <w:t>_________________________________________</w:t>
      </w:r>
      <w:r w:rsidRPr="006F6CF4">
        <w:rPr>
          <w:rFonts w:ascii="CG Times (WN)" w:hAnsi="CG Times (WN)"/>
          <w:b/>
          <w:sz w:val="19"/>
          <w:szCs w:val="19"/>
        </w:rPr>
        <w:tab/>
      </w:r>
      <w:r w:rsidRPr="006F6CF4">
        <w:rPr>
          <w:rFonts w:ascii="CG Times (WN)" w:hAnsi="CG Times (WN)"/>
          <w:b/>
          <w:sz w:val="19"/>
          <w:szCs w:val="19"/>
        </w:rPr>
        <w:tab/>
      </w:r>
      <w:r w:rsidRPr="006F6CF4">
        <w:rPr>
          <w:rFonts w:ascii="CG Times (WN)" w:hAnsi="CG Times (WN)"/>
          <w:b/>
          <w:sz w:val="19"/>
          <w:szCs w:val="19"/>
        </w:rPr>
        <w:tab/>
      </w:r>
    </w:p>
    <w:p w14:paraId="2EF1AAD1" w14:textId="77777777" w:rsidR="006E3DD2" w:rsidRPr="006F6CF4" w:rsidRDefault="006E3DD2" w:rsidP="006E3DD2">
      <w:pPr>
        <w:rPr>
          <w:rFonts w:ascii="CG Times (WN)" w:hAnsi="CG Times (WN)"/>
          <w:sz w:val="19"/>
          <w:szCs w:val="19"/>
        </w:rPr>
      </w:pPr>
      <w:r w:rsidRPr="006F6CF4">
        <w:rPr>
          <w:rFonts w:ascii="CG Times (WN)" w:hAnsi="CG Times (WN)"/>
          <w:sz w:val="19"/>
          <w:szCs w:val="19"/>
        </w:rPr>
        <w:t>Signature of Owner/RP</w:t>
      </w:r>
    </w:p>
    <w:p w14:paraId="0832EC6B" w14:textId="77777777" w:rsidR="006E3DD2" w:rsidRPr="006F6CF4" w:rsidRDefault="006E3DD2" w:rsidP="006E3DD2">
      <w:pPr>
        <w:rPr>
          <w:rFonts w:ascii="CG Times (WN)" w:hAnsi="CG Times (WN)"/>
          <w:sz w:val="19"/>
          <w:szCs w:val="19"/>
        </w:rPr>
      </w:pPr>
    </w:p>
    <w:p w14:paraId="24A48C34" w14:textId="77777777" w:rsidR="006E3DD2" w:rsidRPr="006F6CF4" w:rsidRDefault="006E3DD2" w:rsidP="006E3DD2">
      <w:pPr>
        <w:rPr>
          <w:rFonts w:ascii="CG Times (WN)" w:hAnsi="CG Times (WN)"/>
          <w:sz w:val="19"/>
          <w:szCs w:val="19"/>
        </w:rPr>
      </w:pPr>
      <w:r w:rsidRPr="006F6CF4">
        <w:rPr>
          <w:rFonts w:ascii="CG Times (WN)" w:hAnsi="CG Times (WN)"/>
          <w:sz w:val="19"/>
          <w:szCs w:val="19"/>
        </w:rPr>
        <w:t>_________________________________________</w:t>
      </w:r>
    </w:p>
    <w:p w14:paraId="57A37DBB" w14:textId="77777777" w:rsidR="006E3DD2" w:rsidRPr="006F6CF4" w:rsidRDefault="006E3DD2" w:rsidP="006E3DD2">
      <w:pPr>
        <w:rPr>
          <w:rFonts w:ascii="CG Times (WN)" w:hAnsi="CG Times (WN)"/>
          <w:sz w:val="19"/>
          <w:szCs w:val="19"/>
        </w:rPr>
      </w:pPr>
      <w:r w:rsidRPr="006F6CF4">
        <w:rPr>
          <w:rFonts w:ascii="CG Times (WN)" w:hAnsi="CG Times (WN)"/>
          <w:sz w:val="19"/>
          <w:szCs w:val="19"/>
        </w:rPr>
        <w:t>Print Name of Owner/RP</w:t>
      </w:r>
    </w:p>
    <w:p w14:paraId="361B5CC8" w14:textId="77777777" w:rsidR="006E3DD2" w:rsidRPr="006F6CF4" w:rsidRDefault="006E3DD2" w:rsidP="006E3DD2">
      <w:pPr>
        <w:rPr>
          <w:rFonts w:ascii="CG Times (WN)" w:hAnsi="CG Times (WN)"/>
          <w:sz w:val="19"/>
          <w:szCs w:val="19"/>
        </w:rPr>
      </w:pPr>
    </w:p>
    <w:p w14:paraId="52C32312" w14:textId="77777777" w:rsidR="006E3DD2" w:rsidRPr="006F6CF4" w:rsidRDefault="006E3DD2" w:rsidP="006E3DD2">
      <w:pPr>
        <w:rPr>
          <w:rFonts w:ascii="CG Times (WN)" w:hAnsi="CG Times (WN)"/>
          <w:sz w:val="19"/>
          <w:szCs w:val="19"/>
        </w:rPr>
      </w:pPr>
      <w:r w:rsidRPr="006F6CF4">
        <w:rPr>
          <w:rFonts w:ascii="CG Times (WN)" w:hAnsi="CG Times (WN)"/>
          <w:sz w:val="19"/>
          <w:szCs w:val="19"/>
        </w:rPr>
        <w:t>__________________________________________</w:t>
      </w:r>
    </w:p>
    <w:p w14:paraId="23254F25" w14:textId="77777777" w:rsidR="006E3DD2" w:rsidRPr="006F6CF4" w:rsidRDefault="006E3DD2" w:rsidP="006E3DD2">
      <w:pPr>
        <w:rPr>
          <w:rFonts w:ascii="CG Times (WN)" w:hAnsi="CG Times (WN)"/>
          <w:sz w:val="19"/>
          <w:szCs w:val="19"/>
        </w:rPr>
      </w:pPr>
      <w:r w:rsidRPr="006F6CF4">
        <w:rPr>
          <w:rFonts w:ascii="CG Times (WN)" w:hAnsi="CG Times (WN)"/>
          <w:sz w:val="19"/>
          <w:szCs w:val="19"/>
        </w:rPr>
        <w:t>Title &amp; Relationship to Facility</w:t>
      </w:r>
    </w:p>
    <w:p w14:paraId="6959FD9B" w14:textId="77777777" w:rsidR="006E3DD2" w:rsidRPr="006F6CF4" w:rsidRDefault="006E3DD2" w:rsidP="006E3DD2">
      <w:pPr>
        <w:rPr>
          <w:rFonts w:ascii="CG Times (WN)" w:hAnsi="CG Times (WN)"/>
          <w:sz w:val="19"/>
          <w:szCs w:val="19"/>
        </w:rPr>
      </w:pPr>
      <w:r w:rsidRPr="006F6CF4">
        <w:rPr>
          <w:rFonts w:ascii="CG Times (WN)" w:hAnsi="CG Times (WN)"/>
          <w:sz w:val="19"/>
          <w:szCs w:val="19"/>
        </w:rPr>
        <w:t>(Owner/operator/responsible party)</w:t>
      </w:r>
    </w:p>
    <w:p w14:paraId="3C6301DE" w14:textId="77777777" w:rsidR="006E3DD2" w:rsidRPr="006F6CF4" w:rsidRDefault="006E3DD2" w:rsidP="006E3DD2">
      <w:pPr>
        <w:rPr>
          <w:rFonts w:ascii="CG Times (WN)" w:hAnsi="CG Times (WN)"/>
          <w:sz w:val="19"/>
          <w:szCs w:val="19"/>
        </w:rPr>
      </w:pPr>
    </w:p>
    <w:p w14:paraId="3D4B8454" w14:textId="77777777" w:rsidR="006E3DD2" w:rsidRPr="006F6CF4" w:rsidRDefault="006E3DD2" w:rsidP="006E3DD2">
      <w:pPr>
        <w:rPr>
          <w:rFonts w:ascii="CG Times (WN)" w:hAnsi="CG Times (WN)"/>
          <w:sz w:val="19"/>
          <w:szCs w:val="19"/>
        </w:rPr>
      </w:pPr>
      <w:r w:rsidRPr="006F6CF4">
        <w:rPr>
          <w:rFonts w:ascii="CG Times (WN)" w:hAnsi="CG Times (WN)"/>
          <w:sz w:val="19"/>
          <w:szCs w:val="19"/>
        </w:rPr>
        <w:t>__________________________________________</w:t>
      </w:r>
    </w:p>
    <w:p w14:paraId="7638B5E7" w14:textId="7D69738A" w:rsidR="006F6CF4" w:rsidRDefault="006E3DD2" w:rsidP="002F6483">
      <w:pPr>
        <w:rPr>
          <w:rFonts w:ascii="CG Times (WN)" w:hAnsi="CG Times (WN)"/>
          <w:sz w:val="19"/>
          <w:szCs w:val="19"/>
        </w:rPr>
      </w:pPr>
      <w:r w:rsidRPr="006F6CF4">
        <w:rPr>
          <w:rFonts w:ascii="CG Times (WN)" w:hAnsi="CG Times (WN)"/>
          <w:sz w:val="19"/>
          <w:szCs w:val="19"/>
        </w:rPr>
        <w:t>Date</w:t>
      </w:r>
    </w:p>
    <w:p w14:paraId="5ED42ACF" w14:textId="77777777" w:rsidR="006F6CF4" w:rsidRDefault="006F6CF4" w:rsidP="007E5CAD">
      <w:pPr>
        <w:jc w:val="center"/>
        <w:rPr>
          <w:rFonts w:ascii="CG Times (WN)" w:hAnsi="CG Times (WN)"/>
          <w:sz w:val="19"/>
          <w:szCs w:val="19"/>
        </w:rPr>
      </w:pPr>
    </w:p>
    <w:p w14:paraId="7D640050" w14:textId="77777777" w:rsidR="006F6CF4" w:rsidRDefault="006F6CF4" w:rsidP="007E5CAD">
      <w:pPr>
        <w:jc w:val="center"/>
        <w:rPr>
          <w:rFonts w:ascii="CG Times (WN)" w:hAnsi="CG Times (WN)"/>
          <w:sz w:val="19"/>
          <w:szCs w:val="19"/>
        </w:rPr>
      </w:pPr>
    </w:p>
    <w:p w14:paraId="7DEF1627" w14:textId="2EB8AA24" w:rsidR="006B3750" w:rsidRPr="006F6CF4" w:rsidRDefault="006E3DD2" w:rsidP="007E5CAD">
      <w:pPr>
        <w:jc w:val="center"/>
        <w:rPr>
          <w:sz w:val="19"/>
          <w:szCs w:val="19"/>
        </w:rPr>
      </w:pPr>
      <w:r w:rsidRPr="006F6CF4">
        <w:rPr>
          <w:rFonts w:ascii="CG Times (WN)" w:hAnsi="CG Times (WN)"/>
          <w:sz w:val="19"/>
          <w:szCs w:val="19"/>
        </w:rPr>
        <w:t>Page 2 of 2</w:t>
      </w:r>
    </w:p>
    <w:sectPr w:rsidR="006B3750" w:rsidRPr="006F6CF4" w:rsidSect="006E3DD2">
      <w:footerReference w:type="default" r:id="rId10"/>
      <w:headerReference w:type="first" r:id="rId11"/>
      <w:footerReference w:type="first" r:id="rId12"/>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0DD8A" w14:textId="77777777" w:rsidR="001F63ED" w:rsidRDefault="001F63ED">
      <w:r>
        <w:separator/>
      </w:r>
    </w:p>
  </w:endnote>
  <w:endnote w:type="continuationSeparator" w:id="0">
    <w:p w14:paraId="7CD3C3A8" w14:textId="77777777" w:rsidR="001F63ED" w:rsidRDefault="001F63ED">
      <w:r>
        <w:continuationSeparator/>
      </w:r>
    </w:p>
  </w:endnote>
  <w:endnote w:type="continuationNotice" w:id="1">
    <w:p w14:paraId="799DDAF3" w14:textId="77777777" w:rsidR="001F63ED" w:rsidRDefault="001F63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dobe Fan Heiti Std B">
    <w:panose1 w:val="00000000000000000000"/>
    <w:charset w:val="80"/>
    <w:family w:val="swiss"/>
    <w:notTrueType/>
    <w:pitch w:val="variable"/>
    <w:sig w:usb0="00000203" w:usb1="1A0F1900" w:usb2="00000016" w:usb3="00000000" w:csb0="00120005"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A9645" w14:textId="4C5507A3" w:rsidR="004137DB" w:rsidRDefault="00921DAD" w:rsidP="001A7D80">
    <w:pPr>
      <w:pStyle w:val="Footer"/>
      <w:jc w:val="center"/>
      <w:rPr>
        <w:i/>
        <w:color w:val="31849B"/>
        <w:sz w:val="20"/>
        <w:szCs w:val="20"/>
      </w:rPr>
    </w:pPr>
    <w:r w:rsidRPr="00921DAD">
      <w:rPr>
        <w:i/>
        <w:color w:val="31849B"/>
        <w:sz w:val="20"/>
        <w:szCs w:val="20"/>
      </w:rPr>
      <w:t>www.dep.state.fl.us</w:t>
    </w:r>
  </w:p>
  <w:p w14:paraId="6876E11D" w14:textId="51B2DC10" w:rsidR="00921DAD" w:rsidRPr="00921DAD" w:rsidRDefault="00921DAD" w:rsidP="001A7D80">
    <w:pPr>
      <w:pStyle w:val="Footer"/>
      <w:jc w:val="center"/>
      <w:rPr>
        <w:i/>
        <w:color w:val="31849B"/>
        <w:sz w:val="16"/>
        <w:szCs w:val="16"/>
      </w:rPr>
    </w:pPr>
    <w:r w:rsidRPr="00921DAD">
      <w:rPr>
        <w:i/>
        <w:color w:val="31849B"/>
        <w:sz w:val="16"/>
        <w:szCs w:val="16"/>
      </w:rPr>
      <w:t>revised 06/30/20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E6B0D" w14:textId="77777777" w:rsidR="004137DB" w:rsidRPr="00921DAD" w:rsidRDefault="001F63ED" w:rsidP="000F5650">
    <w:pPr>
      <w:pStyle w:val="Footer"/>
      <w:jc w:val="center"/>
      <w:rPr>
        <w:i/>
        <w:color w:val="7F7F7F" w:themeColor="text1" w:themeTint="80"/>
        <w:sz w:val="20"/>
        <w:szCs w:val="20"/>
      </w:rPr>
    </w:pPr>
    <w:hyperlink r:id="rId1" w:history="1">
      <w:r w:rsidR="004137DB" w:rsidRPr="00921DAD">
        <w:rPr>
          <w:rStyle w:val="Hyperlink"/>
          <w:i/>
          <w:color w:val="7F7F7F" w:themeColor="text1" w:themeTint="80"/>
          <w:sz w:val="20"/>
          <w:szCs w:val="20"/>
          <w:u w:val="none"/>
        </w:rPr>
        <w:t>www.dep.state.fl.us</w:t>
      </w:r>
    </w:hyperlink>
  </w:p>
  <w:p w14:paraId="6E8DB227" w14:textId="1895B189" w:rsidR="004137DB" w:rsidRPr="00921DAD" w:rsidRDefault="00921DAD" w:rsidP="000F5650">
    <w:pPr>
      <w:pStyle w:val="Footer"/>
      <w:jc w:val="center"/>
      <w:rPr>
        <w:i/>
        <w:sz w:val="16"/>
        <w:szCs w:val="16"/>
      </w:rPr>
    </w:pPr>
    <w:r w:rsidRPr="00921DAD">
      <w:rPr>
        <w:i/>
        <w:sz w:val="16"/>
        <w:szCs w:val="16"/>
      </w:rPr>
      <w:t>revised 06/30/20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8C6B8" w14:textId="77777777" w:rsidR="001F63ED" w:rsidRDefault="001F63ED">
      <w:r>
        <w:separator/>
      </w:r>
    </w:p>
  </w:footnote>
  <w:footnote w:type="continuationSeparator" w:id="0">
    <w:p w14:paraId="731024D1" w14:textId="77777777" w:rsidR="001F63ED" w:rsidRDefault="001F63ED">
      <w:r>
        <w:continuationSeparator/>
      </w:r>
    </w:p>
  </w:footnote>
  <w:footnote w:type="continuationNotice" w:id="1">
    <w:p w14:paraId="2BC8DB0C" w14:textId="77777777" w:rsidR="001F63ED" w:rsidRDefault="001F63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horzAnchor="margin" w:tblpXSpec="center" w:tblpY="-540"/>
      <w:tblW w:w="10368" w:type="dxa"/>
      <w:tblLayout w:type="fixed"/>
      <w:tblLook w:val="01E0" w:firstRow="1" w:lastRow="1" w:firstColumn="1" w:lastColumn="1" w:noHBand="0" w:noVBand="0"/>
    </w:tblPr>
    <w:tblGrid>
      <w:gridCol w:w="2448"/>
      <w:gridCol w:w="5400"/>
      <w:gridCol w:w="2520"/>
    </w:tblGrid>
    <w:tr w:rsidR="004137DB" w14:paraId="73EF4C79" w14:textId="77777777" w:rsidTr="00463DB6">
      <w:tc>
        <w:tcPr>
          <w:tcW w:w="2448" w:type="dxa"/>
        </w:tcPr>
        <w:p w14:paraId="150A634B" w14:textId="77777777" w:rsidR="004137DB" w:rsidRDefault="004137DB" w:rsidP="00463DB6">
          <w:r>
            <w:rPr>
              <w:noProof/>
            </w:rPr>
            <w:drawing>
              <wp:inline distT="0" distB="0" distL="0" distR="0" wp14:anchorId="652EF104" wp14:editId="7FDBDC78">
                <wp:extent cx="1417320" cy="1417320"/>
                <wp:effectExtent l="0" t="0" r="0" b="0"/>
                <wp:docPr id="1" name="Picture 1" descr="Emblem" title="Florida Department of Environmental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Logo-Color-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7320" cy="1417320"/>
                        </a:xfrm>
                        <a:prstGeom prst="rect">
                          <a:avLst/>
                        </a:prstGeom>
                      </pic:spPr>
                    </pic:pic>
                  </a:graphicData>
                </a:graphic>
              </wp:inline>
            </w:drawing>
          </w:r>
        </w:p>
      </w:tc>
      <w:tc>
        <w:tcPr>
          <w:tcW w:w="5400" w:type="dxa"/>
        </w:tcPr>
        <w:p w14:paraId="4A8FDFC7" w14:textId="77777777" w:rsidR="004137DB" w:rsidRPr="00217006" w:rsidRDefault="004137DB" w:rsidP="005330DF">
          <w:pPr>
            <w:spacing w:line="120" w:lineRule="atLeast"/>
            <w:jc w:val="center"/>
            <w:rPr>
              <w:rFonts w:ascii="Tahoma" w:eastAsia="Adobe Fan Heiti Std B" w:hAnsi="Tahoma" w:cs="Tahoma"/>
              <w:b/>
              <w:sz w:val="32"/>
              <w:szCs w:val="32"/>
            </w:rPr>
          </w:pPr>
          <w:r w:rsidRPr="00BC7757">
            <w:rPr>
              <w:rFonts w:ascii="Tahoma" w:eastAsia="Adobe Fan Heiti Std B" w:hAnsi="Tahoma" w:cs="Tahoma"/>
              <w:b/>
              <w:sz w:val="36"/>
              <w:szCs w:val="36"/>
            </w:rPr>
            <w:t>F</w:t>
          </w:r>
          <w:r w:rsidRPr="00217006">
            <w:rPr>
              <w:rFonts w:ascii="Tahoma" w:eastAsia="Adobe Fan Heiti Std B" w:hAnsi="Tahoma" w:cs="Tahoma"/>
              <w:b/>
              <w:sz w:val="32"/>
              <w:szCs w:val="32"/>
            </w:rPr>
            <w:t xml:space="preserve">lorida </w:t>
          </w:r>
          <w:r w:rsidRPr="00BC7757">
            <w:rPr>
              <w:rFonts w:ascii="Tahoma" w:eastAsia="Adobe Fan Heiti Std B" w:hAnsi="Tahoma" w:cs="Tahoma"/>
              <w:b/>
              <w:sz w:val="36"/>
              <w:szCs w:val="36"/>
            </w:rPr>
            <w:t>D</w:t>
          </w:r>
          <w:r w:rsidRPr="00217006">
            <w:rPr>
              <w:rFonts w:ascii="Tahoma" w:eastAsia="Adobe Fan Heiti Std B" w:hAnsi="Tahoma" w:cs="Tahoma"/>
              <w:b/>
              <w:sz w:val="32"/>
              <w:szCs w:val="32"/>
            </w:rPr>
            <w:t xml:space="preserve">epartment </w:t>
          </w:r>
          <w:r>
            <w:rPr>
              <w:rFonts w:ascii="Tahoma" w:eastAsia="Adobe Fan Heiti Std B" w:hAnsi="Tahoma" w:cs="Tahoma"/>
              <w:b/>
              <w:sz w:val="32"/>
              <w:szCs w:val="32"/>
            </w:rPr>
            <w:t>o</w:t>
          </w:r>
          <w:r w:rsidRPr="00217006">
            <w:rPr>
              <w:rFonts w:ascii="Tahoma" w:eastAsia="Adobe Fan Heiti Std B" w:hAnsi="Tahoma" w:cs="Tahoma"/>
              <w:b/>
              <w:sz w:val="32"/>
              <w:szCs w:val="32"/>
            </w:rPr>
            <w:t>f</w:t>
          </w:r>
        </w:p>
        <w:p w14:paraId="0C88C397" w14:textId="77777777" w:rsidR="004137DB" w:rsidRPr="00217006" w:rsidRDefault="004137DB" w:rsidP="005330DF">
          <w:pPr>
            <w:spacing w:line="120" w:lineRule="atLeast"/>
            <w:jc w:val="center"/>
            <w:rPr>
              <w:rFonts w:ascii="Tahoma" w:eastAsia="Adobe Fan Heiti Std B" w:hAnsi="Tahoma" w:cs="Tahoma"/>
              <w:b/>
              <w:sz w:val="32"/>
              <w:szCs w:val="32"/>
            </w:rPr>
          </w:pPr>
          <w:r w:rsidRPr="00BC7757">
            <w:rPr>
              <w:rFonts w:ascii="Tahoma" w:eastAsia="Adobe Fan Heiti Std B" w:hAnsi="Tahoma" w:cs="Tahoma"/>
              <w:b/>
              <w:sz w:val="36"/>
              <w:szCs w:val="36"/>
            </w:rPr>
            <w:t>E</w:t>
          </w:r>
          <w:r w:rsidRPr="00217006">
            <w:rPr>
              <w:rFonts w:ascii="Tahoma" w:eastAsia="Adobe Fan Heiti Std B" w:hAnsi="Tahoma" w:cs="Tahoma"/>
              <w:b/>
              <w:sz w:val="32"/>
              <w:szCs w:val="32"/>
            </w:rPr>
            <w:t xml:space="preserve">nvironmental </w:t>
          </w:r>
          <w:r w:rsidRPr="00BC7757">
            <w:rPr>
              <w:rFonts w:ascii="Tahoma" w:eastAsia="Adobe Fan Heiti Std B" w:hAnsi="Tahoma" w:cs="Tahoma"/>
              <w:b/>
              <w:sz w:val="36"/>
              <w:szCs w:val="36"/>
            </w:rPr>
            <w:t>P</w:t>
          </w:r>
          <w:r w:rsidRPr="00217006">
            <w:rPr>
              <w:rFonts w:ascii="Tahoma" w:eastAsia="Adobe Fan Heiti Std B" w:hAnsi="Tahoma" w:cs="Tahoma"/>
              <w:b/>
              <w:sz w:val="32"/>
              <w:szCs w:val="32"/>
            </w:rPr>
            <w:t>rotection</w:t>
          </w:r>
        </w:p>
        <w:p w14:paraId="75C439B7" w14:textId="77777777" w:rsidR="004137DB" w:rsidRPr="007B4953" w:rsidRDefault="004137DB" w:rsidP="00650E0F">
          <w:pPr>
            <w:spacing w:line="220" w:lineRule="exact"/>
            <w:jc w:val="center"/>
            <w:rPr>
              <w:rFonts w:ascii="Tahoma" w:eastAsia="Adobe Fan Heiti Std B" w:hAnsi="Tahoma" w:cs="Tahoma"/>
              <w:b/>
              <w:sz w:val="22"/>
              <w:szCs w:val="22"/>
            </w:rPr>
          </w:pPr>
        </w:p>
        <w:p w14:paraId="03E714B9" w14:textId="77777777" w:rsidR="004137DB" w:rsidRPr="007B4953" w:rsidRDefault="004137DB" w:rsidP="00650E0F">
          <w:pPr>
            <w:jc w:val="center"/>
            <w:rPr>
              <w:rFonts w:ascii="Tahoma" w:hAnsi="Tahoma" w:cs="Tahoma"/>
              <w:sz w:val="22"/>
              <w:szCs w:val="22"/>
            </w:rPr>
          </w:pPr>
          <w:r w:rsidRPr="007B4953">
            <w:rPr>
              <w:rFonts w:ascii="Tahoma" w:hAnsi="Tahoma" w:cs="Tahoma"/>
              <w:sz w:val="22"/>
              <w:szCs w:val="22"/>
            </w:rPr>
            <w:fldChar w:fldCharType="begin"/>
          </w:r>
          <w:r w:rsidRPr="007B4953">
            <w:rPr>
              <w:rFonts w:ascii="Tahoma" w:hAnsi="Tahoma" w:cs="Tahoma"/>
              <w:sz w:val="22"/>
              <w:szCs w:val="22"/>
            </w:rPr>
            <w:instrText xml:space="preserve"> FILLIN  "Enter Address"  \* MERGEFORMAT </w:instrText>
          </w:r>
          <w:r w:rsidRPr="007B4953">
            <w:rPr>
              <w:rFonts w:ascii="Tahoma" w:hAnsi="Tahoma" w:cs="Tahoma"/>
              <w:sz w:val="22"/>
              <w:szCs w:val="22"/>
            </w:rPr>
            <w:fldChar w:fldCharType="separate"/>
          </w:r>
          <w:r w:rsidRPr="007B4953">
            <w:rPr>
              <w:rFonts w:ascii="Tahoma" w:hAnsi="Tahoma" w:cs="Tahoma"/>
              <w:sz w:val="22"/>
              <w:szCs w:val="22"/>
            </w:rPr>
            <w:t>B</w:t>
          </w:r>
          <w:r>
            <w:rPr>
              <w:rFonts w:ascii="Tahoma" w:hAnsi="Tahoma" w:cs="Tahoma"/>
              <w:sz w:val="22"/>
              <w:szCs w:val="22"/>
            </w:rPr>
            <w:t>ob</w:t>
          </w:r>
          <w:r w:rsidRPr="007B4953">
            <w:rPr>
              <w:rFonts w:ascii="Tahoma" w:hAnsi="Tahoma" w:cs="Tahoma"/>
              <w:sz w:val="22"/>
              <w:szCs w:val="22"/>
            </w:rPr>
            <w:t xml:space="preserve"> M</w:t>
          </w:r>
          <w:r>
            <w:rPr>
              <w:rFonts w:ascii="Tahoma" w:hAnsi="Tahoma" w:cs="Tahoma"/>
              <w:sz w:val="22"/>
              <w:szCs w:val="22"/>
            </w:rPr>
            <w:t xml:space="preserve">artinez </w:t>
          </w:r>
          <w:r w:rsidRPr="007B4953">
            <w:rPr>
              <w:rFonts w:ascii="Tahoma" w:hAnsi="Tahoma" w:cs="Tahoma"/>
              <w:sz w:val="22"/>
              <w:szCs w:val="22"/>
            </w:rPr>
            <w:t>C</w:t>
          </w:r>
          <w:r>
            <w:rPr>
              <w:rFonts w:ascii="Tahoma" w:hAnsi="Tahoma" w:cs="Tahoma"/>
              <w:sz w:val="22"/>
              <w:szCs w:val="22"/>
            </w:rPr>
            <w:t>enter</w:t>
          </w:r>
        </w:p>
        <w:p w14:paraId="5312BEC5" w14:textId="77777777" w:rsidR="004137DB" w:rsidRPr="007637F8" w:rsidRDefault="004137DB" w:rsidP="00650E0F">
          <w:pPr>
            <w:jc w:val="center"/>
            <w:rPr>
              <w:rFonts w:ascii="Lucida Sans" w:eastAsia="Adobe Fan Heiti Std B" w:hAnsi="Lucida Sans"/>
              <w:sz w:val="22"/>
              <w:szCs w:val="22"/>
            </w:rPr>
          </w:pPr>
          <w:r w:rsidRPr="007B4953">
            <w:rPr>
              <w:rFonts w:ascii="Tahoma" w:hAnsi="Tahoma" w:cs="Tahoma"/>
              <w:sz w:val="22"/>
              <w:szCs w:val="22"/>
            </w:rPr>
            <w:t>2600 B</w:t>
          </w:r>
          <w:r>
            <w:rPr>
              <w:rFonts w:ascii="Tahoma" w:hAnsi="Tahoma" w:cs="Tahoma"/>
              <w:sz w:val="22"/>
              <w:szCs w:val="22"/>
            </w:rPr>
            <w:t>lair</w:t>
          </w:r>
          <w:r w:rsidRPr="007B4953">
            <w:rPr>
              <w:rFonts w:ascii="Tahoma" w:hAnsi="Tahoma" w:cs="Tahoma"/>
              <w:sz w:val="22"/>
              <w:szCs w:val="22"/>
            </w:rPr>
            <w:t xml:space="preserve"> S</w:t>
          </w:r>
          <w:r>
            <w:rPr>
              <w:rFonts w:ascii="Tahoma" w:hAnsi="Tahoma" w:cs="Tahoma"/>
              <w:sz w:val="22"/>
              <w:szCs w:val="22"/>
            </w:rPr>
            <w:t>tone</w:t>
          </w:r>
          <w:r w:rsidRPr="007B4953">
            <w:rPr>
              <w:rFonts w:ascii="Tahoma" w:hAnsi="Tahoma" w:cs="Tahoma"/>
              <w:sz w:val="22"/>
              <w:szCs w:val="22"/>
            </w:rPr>
            <w:t xml:space="preserve"> R</w:t>
          </w:r>
          <w:r>
            <w:rPr>
              <w:rFonts w:ascii="Tahoma" w:hAnsi="Tahoma" w:cs="Tahoma"/>
              <w:sz w:val="22"/>
              <w:szCs w:val="22"/>
            </w:rPr>
            <w:t>oad</w:t>
          </w:r>
          <w:r w:rsidRPr="007B4953">
            <w:rPr>
              <w:rFonts w:ascii="Tahoma" w:hAnsi="Tahoma" w:cs="Tahoma"/>
              <w:sz w:val="22"/>
              <w:szCs w:val="22"/>
            </w:rPr>
            <w:br/>
            <w:t>T</w:t>
          </w:r>
          <w:r>
            <w:rPr>
              <w:rFonts w:ascii="Tahoma" w:hAnsi="Tahoma" w:cs="Tahoma"/>
              <w:sz w:val="22"/>
              <w:szCs w:val="22"/>
            </w:rPr>
            <w:t>allahassee</w:t>
          </w:r>
          <w:r w:rsidRPr="007B4953">
            <w:rPr>
              <w:rFonts w:ascii="Tahoma" w:hAnsi="Tahoma" w:cs="Tahoma"/>
              <w:sz w:val="22"/>
              <w:szCs w:val="22"/>
            </w:rPr>
            <w:t>, F</w:t>
          </w:r>
          <w:r>
            <w:rPr>
              <w:rFonts w:ascii="Tahoma" w:hAnsi="Tahoma" w:cs="Tahoma"/>
              <w:sz w:val="22"/>
              <w:szCs w:val="22"/>
            </w:rPr>
            <w:t>lorida</w:t>
          </w:r>
          <w:r w:rsidRPr="007B4953">
            <w:rPr>
              <w:rFonts w:ascii="Tahoma" w:hAnsi="Tahoma" w:cs="Tahoma"/>
              <w:sz w:val="22"/>
              <w:szCs w:val="22"/>
            </w:rPr>
            <w:t xml:space="preserve"> 32399-2400</w:t>
          </w:r>
          <w:r w:rsidRPr="007B4953">
            <w:rPr>
              <w:rFonts w:ascii="Tahoma" w:hAnsi="Tahoma" w:cs="Tahoma"/>
              <w:sz w:val="22"/>
              <w:szCs w:val="22"/>
            </w:rPr>
            <w:fldChar w:fldCharType="end"/>
          </w:r>
        </w:p>
      </w:tc>
      <w:tc>
        <w:tcPr>
          <w:tcW w:w="2520" w:type="dxa"/>
        </w:tcPr>
        <w:p w14:paraId="4FDB4D23" w14:textId="77777777" w:rsidR="004137DB" w:rsidRPr="00AB411A" w:rsidRDefault="004137DB" w:rsidP="00463DB6">
          <w:pPr>
            <w:jc w:val="right"/>
            <w:rPr>
              <w:rFonts w:ascii="Tahoma" w:eastAsia="Adobe Fan Heiti Std B" w:hAnsi="Tahoma" w:cs="Tahoma"/>
              <w:sz w:val="22"/>
              <w:szCs w:val="22"/>
            </w:rPr>
          </w:pPr>
        </w:p>
        <w:p w14:paraId="6D01AA4D" w14:textId="3862577D" w:rsidR="004137DB" w:rsidRPr="00776F3E" w:rsidRDefault="004137DB" w:rsidP="002F5A54">
          <w:pPr>
            <w:jc w:val="right"/>
            <w:rPr>
              <w:rFonts w:ascii="Lucida Sans" w:eastAsia="Adobe Fan Heiti Std B" w:hAnsi="Lucida Sans"/>
              <w:color w:val="006666"/>
              <w:sz w:val="20"/>
              <w:szCs w:val="20"/>
            </w:rPr>
          </w:pPr>
        </w:p>
      </w:tc>
    </w:tr>
  </w:tbl>
  <w:p w14:paraId="3E55AB94" w14:textId="77777777" w:rsidR="004137DB" w:rsidRPr="00D44B51" w:rsidRDefault="004137DB">
    <w:pPr>
      <w:pStyle w:val="Header"/>
      <w:rPr>
        <w:rFonts w:asciiTheme="minorHAnsi" w:hAnsiTheme="minorHAns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D80"/>
    <w:rsid w:val="00053AB3"/>
    <w:rsid w:val="00073BB2"/>
    <w:rsid w:val="000D6C6A"/>
    <w:rsid w:val="000F5650"/>
    <w:rsid w:val="00174CCD"/>
    <w:rsid w:val="001A7D80"/>
    <w:rsid w:val="001F4204"/>
    <w:rsid w:val="001F63ED"/>
    <w:rsid w:val="002068F6"/>
    <w:rsid w:val="00215D8D"/>
    <w:rsid w:val="00217006"/>
    <w:rsid w:val="00227796"/>
    <w:rsid w:val="0025632E"/>
    <w:rsid w:val="00283F88"/>
    <w:rsid w:val="002F2ED6"/>
    <w:rsid w:val="002F5A54"/>
    <w:rsid w:val="002F6483"/>
    <w:rsid w:val="004137DB"/>
    <w:rsid w:val="004164AE"/>
    <w:rsid w:val="004341E2"/>
    <w:rsid w:val="00463DB6"/>
    <w:rsid w:val="005023A3"/>
    <w:rsid w:val="005330DF"/>
    <w:rsid w:val="00536170"/>
    <w:rsid w:val="0057194F"/>
    <w:rsid w:val="005A4497"/>
    <w:rsid w:val="005C76FD"/>
    <w:rsid w:val="005D7B0A"/>
    <w:rsid w:val="0060739C"/>
    <w:rsid w:val="00640E0E"/>
    <w:rsid w:val="00650E0F"/>
    <w:rsid w:val="00687B10"/>
    <w:rsid w:val="006B3750"/>
    <w:rsid w:val="006E3DD2"/>
    <w:rsid w:val="006F2539"/>
    <w:rsid w:val="006F6CF4"/>
    <w:rsid w:val="007637F8"/>
    <w:rsid w:val="00776F3E"/>
    <w:rsid w:val="007856A2"/>
    <w:rsid w:val="007E0CE4"/>
    <w:rsid w:val="007E5CAD"/>
    <w:rsid w:val="007F7F76"/>
    <w:rsid w:val="008F1077"/>
    <w:rsid w:val="00902FCC"/>
    <w:rsid w:val="00921DAD"/>
    <w:rsid w:val="009F218F"/>
    <w:rsid w:val="00A57EBD"/>
    <w:rsid w:val="00AB411A"/>
    <w:rsid w:val="00B13952"/>
    <w:rsid w:val="00B95E3C"/>
    <w:rsid w:val="00B97A97"/>
    <w:rsid w:val="00BA2F64"/>
    <w:rsid w:val="00BC7757"/>
    <w:rsid w:val="00CA5B7D"/>
    <w:rsid w:val="00CE09EF"/>
    <w:rsid w:val="00D16369"/>
    <w:rsid w:val="00D2065F"/>
    <w:rsid w:val="00D44B51"/>
    <w:rsid w:val="00DA6570"/>
    <w:rsid w:val="00DD7DA8"/>
    <w:rsid w:val="00E66B7C"/>
    <w:rsid w:val="00E85E5F"/>
    <w:rsid w:val="00F15D77"/>
    <w:rsid w:val="00F401A3"/>
    <w:rsid w:val="00FB2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93C4F4"/>
  <w15:chartTrackingRefBased/>
  <w15:docId w15:val="{6C66E2E8-4609-4BE6-B05C-9426ECD78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A7D80"/>
    <w:pPr>
      <w:tabs>
        <w:tab w:val="center" w:pos="4320"/>
        <w:tab w:val="right" w:pos="8640"/>
      </w:tabs>
    </w:pPr>
  </w:style>
  <w:style w:type="paragraph" w:styleId="Footer">
    <w:name w:val="footer"/>
    <w:basedOn w:val="Normal"/>
    <w:link w:val="FooterChar"/>
    <w:uiPriority w:val="99"/>
    <w:rsid w:val="001A7D80"/>
    <w:pPr>
      <w:tabs>
        <w:tab w:val="center" w:pos="4320"/>
        <w:tab w:val="right" w:pos="8640"/>
      </w:tabs>
    </w:pPr>
  </w:style>
  <w:style w:type="paragraph" w:styleId="BalloonText">
    <w:name w:val="Balloon Text"/>
    <w:basedOn w:val="Normal"/>
    <w:link w:val="BalloonTextChar"/>
    <w:rsid w:val="00776F3E"/>
    <w:rPr>
      <w:rFonts w:ascii="Segoe UI" w:hAnsi="Segoe UI" w:cs="Segoe UI"/>
      <w:sz w:val="18"/>
      <w:szCs w:val="18"/>
    </w:rPr>
  </w:style>
  <w:style w:type="character" w:customStyle="1" w:styleId="BalloonTextChar">
    <w:name w:val="Balloon Text Char"/>
    <w:basedOn w:val="DefaultParagraphFont"/>
    <w:link w:val="BalloonText"/>
    <w:rsid w:val="00776F3E"/>
    <w:rPr>
      <w:rFonts w:ascii="Segoe UI" w:hAnsi="Segoe UI" w:cs="Segoe UI"/>
      <w:sz w:val="18"/>
      <w:szCs w:val="18"/>
    </w:rPr>
  </w:style>
  <w:style w:type="character" w:customStyle="1" w:styleId="FooterChar">
    <w:name w:val="Footer Char"/>
    <w:basedOn w:val="DefaultParagraphFont"/>
    <w:link w:val="Footer"/>
    <w:uiPriority w:val="99"/>
    <w:rsid w:val="009F218F"/>
    <w:rPr>
      <w:sz w:val="24"/>
      <w:szCs w:val="24"/>
    </w:rPr>
  </w:style>
  <w:style w:type="character" w:styleId="Hyperlink">
    <w:name w:val="Hyperlink"/>
    <w:basedOn w:val="DefaultParagraphFont"/>
    <w:rsid w:val="00F401A3"/>
    <w:rPr>
      <w:color w:val="0563C1" w:themeColor="hyperlink"/>
      <w:u w:val="single"/>
    </w:rPr>
  </w:style>
  <w:style w:type="character" w:styleId="UnresolvedMention">
    <w:name w:val="Unresolved Mention"/>
    <w:basedOn w:val="DefaultParagraphFont"/>
    <w:uiPriority w:val="99"/>
    <w:semiHidden/>
    <w:unhideWhenUsed/>
    <w:rsid w:val="00921D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37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dep.state.fl.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1B506CBA6E3F40B08DDC9C994322DF" ma:contentTypeVersion="3" ma:contentTypeDescription="Create a new document." ma:contentTypeScope="" ma:versionID="f80d13a577fd0394ded59dcdaa75832d">
  <xsd:schema xmlns:xsd="http://www.w3.org/2001/XMLSchema" xmlns:xs="http://www.w3.org/2001/XMLSchema" xmlns:p="http://schemas.microsoft.com/office/2006/metadata/properties" xmlns:ns3="a29223b9-1745-49ca-99a3-2df8014ea06e" targetNamespace="http://schemas.microsoft.com/office/2006/metadata/properties" ma:root="true" ma:fieldsID="82978507a3c087c1fc710711e1769704" ns3:_="">
    <xsd:import namespace="a29223b9-1745-49ca-99a3-2df8014ea06e"/>
    <xsd:element name="properties">
      <xsd:complexType>
        <xsd:sequence>
          <xsd:element name="documentManagement">
            <xsd:complexType>
              <xsd:all>
                <xsd:element ref="ns3:SharedWithUsers" minOccurs="0"/>
                <xsd:element ref="ns3:SharedWithDetail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9223b9-1745-49ca-99a3-2df8014ea06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4440A-6A87-4139-BAD8-16D6A0EBBC61}">
  <ds:schemaRefs>
    <ds:schemaRef ds:uri="http://schemas.microsoft.com/sharepoint/v3/contenttype/forms"/>
  </ds:schemaRefs>
</ds:datastoreItem>
</file>

<file path=customXml/itemProps2.xml><?xml version="1.0" encoding="utf-8"?>
<ds:datastoreItem xmlns:ds="http://schemas.openxmlformats.org/officeDocument/2006/customXml" ds:itemID="{29010386-9EBD-41B1-84B3-0329C212B6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7B2246-B0BB-4946-90E3-1AD137609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9223b9-1745-49ca-99a3-2df8014ea0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1F43A9-6CE1-492B-AF1E-F9524D3FD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805</Words>
  <Characters>4592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FDEP Rec &amp; Parks</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wanner_F</dc:creator>
  <cp:keywords/>
  <dc:description/>
  <cp:lastModifiedBy>Kilga, Kyle</cp:lastModifiedBy>
  <cp:revision>3</cp:revision>
  <cp:lastPrinted>2015-04-28T17:20:00Z</cp:lastPrinted>
  <dcterms:created xsi:type="dcterms:W3CDTF">2020-06-30T19:28:00Z</dcterms:created>
  <dcterms:modified xsi:type="dcterms:W3CDTF">2020-06-30T19:39:00Z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0x010100631B506CBA6E3F40B08DDC9C994322DF</vt:lpwstr>
  </property>
  <property fmtid="{D5CDD505-2E9C-101B-9397-08002B2CF9AE}" pid="3" name="IsMyDocuments">
    <vt:bool>true</vt:bool>
  </property>
</Properties>
</file>