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F826" w14:textId="4E4D1608" w:rsidR="00164F76" w:rsidRPr="00374A5B" w:rsidRDefault="00164F76" w:rsidP="00374A5B">
      <w:pPr>
        <w:pStyle w:val="Heading5"/>
        <w:numPr>
          <w:ilvl w:val="0"/>
          <w:numId w:val="0"/>
        </w:numPr>
        <w:tabs>
          <w:tab w:val="left" w:pos="2690"/>
        </w:tabs>
        <w:rPr>
          <w:rFonts w:cs="Arial"/>
          <w:b w:val="0"/>
          <w:color w:val="FF0000"/>
          <w:sz w:val="20"/>
          <w:szCs w:val="20"/>
        </w:rPr>
      </w:pPr>
    </w:p>
    <w:p w14:paraId="1842479E" w14:textId="5376CB8F" w:rsidR="00164F76" w:rsidRPr="00FE09E7" w:rsidRDefault="00FE09E7" w:rsidP="00FE09E7">
      <w:pPr>
        <w:numPr>
          <w:ilvl w:val="0"/>
          <w:numId w:val="64"/>
        </w:numPr>
        <w:contextualSpacing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Is th</w:t>
      </w:r>
      <w:bookmarkEnd w:id="0"/>
      <w:r w:rsidR="003C5D52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>project within existing applicant o</w:t>
      </w:r>
      <w:r w:rsidR="00164F76">
        <w:rPr>
          <w:rFonts w:ascii="Arial" w:hAnsi="Arial" w:cs="Arial"/>
          <w:b/>
          <w:sz w:val="20"/>
          <w:szCs w:val="20"/>
        </w:rPr>
        <w:t xml:space="preserve">wned </w:t>
      </w:r>
      <w:r w:rsidR="00905A30" w:rsidRPr="00AB6E04">
        <w:rPr>
          <w:rFonts w:ascii="Arial" w:hAnsi="Arial" w:cs="Arial"/>
          <w:b/>
          <w:sz w:val="20"/>
          <w:szCs w:val="20"/>
        </w:rPr>
        <w:t>Right of Way</w:t>
      </w:r>
      <w:r w:rsidR="00164F76">
        <w:rPr>
          <w:rFonts w:ascii="Arial" w:hAnsi="Arial" w:cs="Arial"/>
          <w:b/>
          <w:sz w:val="20"/>
          <w:szCs w:val="20"/>
        </w:rPr>
        <w:t xml:space="preserve"> (ROW) or </w:t>
      </w:r>
      <w:r w:rsidR="00164F76" w:rsidRPr="007703FB">
        <w:rPr>
          <w:rFonts w:ascii="Arial" w:hAnsi="Arial" w:cs="Arial"/>
          <w:b/>
          <w:sz w:val="20"/>
          <w:szCs w:val="20"/>
        </w:rPr>
        <w:t>Property</w:t>
      </w:r>
      <w:r w:rsidRPr="007703FB">
        <w:rPr>
          <w:rFonts w:ascii="Arial" w:hAnsi="Arial" w:cs="Arial"/>
          <w:b/>
          <w:sz w:val="20"/>
          <w:szCs w:val="20"/>
        </w:rPr>
        <w:t xml:space="preserve">? </w:t>
      </w:r>
      <w:r w:rsidR="007703FB" w:rsidRPr="007703FB">
        <w:rPr>
          <w:rFonts w:ascii="Arial" w:hAnsi="Arial" w:cs="Arial"/>
          <w:b/>
          <w:sz w:val="20"/>
          <w:szCs w:val="20"/>
        </w:rPr>
        <w:t>Will the project require acquisition of property? Will the project require relocation and/or displacement?</w:t>
      </w:r>
    </w:p>
    <w:p w14:paraId="05D0C4FC" w14:textId="0F6BFD80" w:rsidR="00905A30" w:rsidRPr="00905A30" w:rsidRDefault="00905A30" w:rsidP="00164F76">
      <w:pPr>
        <w:contextualSpacing/>
        <w:rPr>
          <w:rFonts w:ascii="Arial" w:hAnsi="Arial" w:cs="Arial"/>
          <w:sz w:val="20"/>
          <w:szCs w:val="20"/>
        </w:rPr>
      </w:pPr>
      <w:r w:rsidRPr="00905A30">
        <w:rPr>
          <w:rFonts w:ascii="Arial" w:hAnsi="Arial" w:cs="Arial"/>
          <w:sz w:val="20"/>
          <w:szCs w:val="20"/>
        </w:rPr>
        <w:tab/>
      </w:r>
      <w:r w:rsidR="008734BB">
        <w:rPr>
          <w:rFonts w:ascii="Arial" w:hAnsi="Arial" w:cs="Arial"/>
          <w:sz w:val="20"/>
          <w:szCs w:val="20"/>
        </w:rPr>
        <w:t xml:space="preserve"> </w:t>
      </w:r>
    </w:p>
    <w:p w14:paraId="2A187F24" w14:textId="77777777" w:rsidR="00164F76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067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Within existing </w:t>
      </w:r>
      <w:r w:rsidR="00164F76">
        <w:rPr>
          <w:rFonts w:ascii="Arial" w:hAnsi="Arial" w:cs="Arial"/>
          <w:sz w:val="20"/>
          <w:szCs w:val="20"/>
        </w:rPr>
        <w:t xml:space="preserve">applicant owned </w:t>
      </w:r>
      <w:r w:rsidR="00905A30" w:rsidRPr="00905A30">
        <w:rPr>
          <w:rFonts w:ascii="Arial" w:hAnsi="Arial" w:cs="Arial"/>
          <w:sz w:val="20"/>
          <w:szCs w:val="20"/>
        </w:rPr>
        <w:t>ROW</w:t>
      </w:r>
      <w:r w:rsidR="008734BB">
        <w:rPr>
          <w:rFonts w:ascii="Arial" w:hAnsi="Arial" w:cs="Arial"/>
          <w:sz w:val="20"/>
          <w:szCs w:val="20"/>
        </w:rPr>
        <w:t xml:space="preserve"> </w:t>
      </w:r>
      <w:r w:rsidR="00164F76">
        <w:rPr>
          <w:rFonts w:ascii="Arial" w:hAnsi="Arial" w:cs="Arial"/>
          <w:sz w:val="20"/>
          <w:szCs w:val="20"/>
        </w:rPr>
        <w:t>or property</w:t>
      </w:r>
      <w:r w:rsidR="008734BB">
        <w:rPr>
          <w:rFonts w:ascii="Arial" w:hAnsi="Arial" w:cs="Arial"/>
          <w:sz w:val="20"/>
          <w:szCs w:val="20"/>
        </w:rPr>
        <w:t xml:space="preserve"> </w:t>
      </w:r>
    </w:p>
    <w:p w14:paraId="3521B19E" w14:textId="3D6CF439" w:rsidR="00905A30" w:rsidRPr="00905A30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82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Minor acquisition </w:t>
      </w:r>
      <w:r w:rsidR="00164F76">
        <w:rPr>
          <w:rFonts w:ascii="Arial" w:hAnsi="Arial" w:cs="Arial"/>
          <w:sz w:val="20"/>
          <w:szCs w:val="20"/>
        </w:rPr>
        <w:t xml:space="preserve">of property </w:t>
      </w:r>
      <w:r w:rsidR="00905A30" w:rsidRPr="00905A30">
        <w:rPr>
          <w:rFonts w:ascii="Arial" w:hAnsi="Arial" w:cs="Arial"/>
          <w:sz w:val="20"/>
          <w:szCs w:val="20"/>
        </w:rPr>
        <w:t>without relocation and/or displacement</w:t>
      </w:r>
    </w:p>
    <w:p w14:paraId="73C98877" w14:textId="4138312A" w:rsidR="00164F76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053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4F76">
        <w:rPr>
          <w:rFonts w:ascii="Arial" w:hAnsi="Arial" w:cs="Arial"/>
          <w:sz w:val="20"/>
          <w:szCs w:val="20"/>
        </w:rPr>
        <w:t xml:space="preserve"> </w:t>
      </w:r>
      <w:r w:rsidR="00905A30" w:rsidRPr="00905A30">
        <w:rPr>
          <w:rFonts w:ascii="Arial" w:hAnsi="Arial" w:cs="Arial"/>
          <w:sz w:val="20"/>
          <w:szCs w:val="20"/>
        </w:rPr>
        <w:t>Any acquisitions with relocations and/or displacements [</w:t>
      </w:r>
      <w:r w:rsidR="00164F76">
        <w:rPr>
          <w:rFonts w:ascii="Arial" w:hAnsi="Arial" w:cs="Arial"/>
          <w:sz w:val="20"/>
          <w:szCs w:val="20"/>
        </w:rPr>
        <w:t xml:space="preserve">Will require review by </w:t>
      </w:r>
      <w:r w:rsidR="00374A5B">
        <w:rPr>
          <w:rFonts w:ascii="Arial" w:hAnsi="Arial" w:cs="Arial"/>
          <w:sz w:val="20"/>
          <w:szCs w:val="20"/>
        </w:rPr>
        <w:t>OEM</w:t>
      </w:r>
      <w:r w:rsidR="00FC6379">
        <w:rPr>
          <w:rFonts w:ascii="Arial" w:hAnsi="Arial" w:cs="Arial"/>
          <w:sz w:val="20"/>
          <w:szCs w:val="20"/>
        </w:rPr>
        <w:t xml:space="preserve"> </w:t>
      </w:r>
      <w:r w:rsidR="00164F76">
        <w:rPr>
          <w:rFonts w:ascii="Arial" w:hAnsi="Arial" w:cs="Arial"/>
          <w:sz w:val="20"/>
          <w:szCs w:val="20"/>
        </w:rPr>
        <w:t>prior to approval of the application</w:t>
      </w:r>
      <w:r w:rsidR="00905A30" w:rsidRPr="00905A30">
        <w:rPr>
          <w:rFonts w:ascii="Arial" w:hAnsi="Arial" w:cs="Arial"/>
          <w:sz w:val="20"/>
          <w:szCs w:val="20"/>
        </w:rPr>
        <w:t xml:space="preserve">] </w:t>
      </w:r>
    </w:p>
    <w:p w14:paraId="68A7CB78" w14:textId="235BB044" w:rsidR="00905A30" w:rsidRDefault="00905A30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14:paraId="29B2A441" w14:textId="0F85E2B8" w:rsidR="00AB6E04" w:rsidRPr="00AB6E04" w:rsidRDefault="00FE09E7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b/>
          <w:sz w:val="20"/>
          <w:szCs w:val="20"/>
          <w:u w:val="single"/>
        </w:rPr>
        <w:t>Requirements</w:t>
      </w:r>
      <w:r w:rsidR="00AB6E04" w:rsidRPr="00AB6E04">
        <w:rPr>
          <w:rFonts w:ascii="Arial" w:hAnsi="Arial" w:cs="Arial"/>
          <w:sz w:val="20"/>
          <w:szCs w:val="20"/>
        </w:rPr>
        <w:t>:</w:t>
      </w:r>
      <w:r w:rsidR="00164F76">
        <w:rPr>
          <w:rFonts w:ascii="Arial" w:hAnsi="Arial" w:cs="Arial"/>
          <w:sz w:val="20"/>
          <w:szCs w:val="20"/>
        </w:rPr>
        <w:t xml:space="preserve"> Provide summary of right of way impact if</w:t>
      </w:r>
      <w:r>
        <w:rPr>
          <w:rFonts w:ascii="Arial" w:hAnsi="Arial" w:cs="Arial"/>
          <w:sz w:val="20"/>
          <w:szCs w:val="20"/>
        </w:rPr>
        <w:t xml:space="preserve"> applicable. </w:t>
      </w:r>
      <w:r w:rsidR="007703FB">
        <w:rPr>
          <w:rFonts w:ascii="Arial" w:hAnsi="Arial" w:cs="Arial"/>
          <w:sz w:val="20"/>
          <w:szCs w:val="20"/>
        </w:rPr>
        <w:t xml:space="preserve">Provide summary of relocation if applicable. </w:t>
      </w:r>
      <w:r w:rsidR="003C5D5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nclude map showing applicant owned </w:t>
      </w:r>
      <w:r w:rsidRPr="00905A30">
        <w:rPr>
          <w:rFonts w:ascii="Arial" w:hAnsi="Arial" w:cs="Arial"/>
          <w:sz w:val="20"/>
          <w:szCs w:val="20"/>
        </w:rPr>
        <w:t>ROW</w:t>
      </w:r>
      <w:r>
        <w:rPr>
          <w:rFonts w:ascii="Arial" w:hAnsi="Arial" w:cs="Arial"/>
          <w:sz w:val="20"/>
          <w:szCs w:val="20"/>
        </w:rPr>
        <w:t xml:space="preserve"> or property, and if applicable proposed ROW acquisition.</w:t>
      </w:r>
    </w:p>
    <w:p w14:paraId="27A725F4" w14:textId="5D34A0DB" w:rsidR="0027340A" w:rsidRDefault="0027340A" w:rsidP="00905A30">
      <w:pPr>
        <w:rPr>
          <w:rFonts w:ascii="Arial" w:hAnsi="Arial" w:cs="Arial"/>
          <w:sz w:val="20"/>
          <w:szCs w:val="20"/>
        </w:rPr>
      </w:pPr>
    </w:p>
    <w:p w14:paraId="048C26C3" w14:textId="274260A5" w:rsidR="00FE09E7" w:rsidRPr="00FE09E7" w:rsidRDefault="00FE09E7" w:rsidP="00FE09E7">
      <w:pPr>
        <w:numPr>
          <w:ilvl w:val="0"/>
          <w:numId w:val="6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</w:t>
      </w:r>
      <w:r w:rsidR="00905A30" w:rsidRPr="003350CA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there any wet</w:t>
      </w:r>
      <w:r w:rsidR="00905A30" w:rsidRPr="003350CA">
        <w:rPr>
          <w:rFonts w:ascii="Arial" w:hAnsi="Arial" w:cs="Arial"/>
          <w:b/>
          <w:sz w:val="20"/>
          <w:szCs w:val="20"/>
        </w:rPr>
        <w:t>land impacts that would require</w:t>
      </w:r>
      <w:r w:rsidR="00905A30" w:rsidRPr="00120903">
        <w:rPr>
          <w:rFonts w:ascii="Arial" w:hAnsi="Arial" w:cs="Arial"/>
          <w:b/>
          <w:sz w:val="20"/>
          <w:szCs w:val="20"/>
        </w:rPr>
        <w:t xml:space="preserve"> a permit from the U.S. Army Corps of Engineers (USACE) under the Clean Water Act, Sectio</w:t>
      </w:r>
      <w:r w:rsidR="00B63ACF">
        <w:rPr>
          <w:rFonts w:ascii="Arial" w:hAnsi="Arial" w:cs="Arial"/>
          <w:b/>
          <w:sz w:val="20"/>
          <w:szCs w:val="20"/>
        </w:rPr>
        <w:t>n 404, 33 U.S.C. § 1344 and/or S</w:t>
      </w:r>
      <w:r w:rsidR="00905A30" w:rsidRPr="00120903">
        <w:rPr>
          <w:rFonts w:ascii="Arial" w:hAnsi="Arial" w:cs="Arial"/>
          <w:b/>
          <w:sz w:val="20"/>
          <w:szCs w:val="20"/>
        </w:rPr>
        <w:t xml:space="preserve">ection 10 of the Rivers </w:t>
      </w:r>
      <w:r w:rsidR="00905A30" w:rsidRPr="00FE09E7">
        <w:rPr>
          <w:rFonts w:ascii="Arial" w:hAnsi="Arial" w:cs="Arial"/>
          <w:b/>
          <w:sz w:val="20"/>
          <w:szCs w:val="20"/>
        </w:rPr>
        <w:t>and Harbors Act</w:t>
      </w:r>
      <w:r>
        <w:rPr>
          <w:rFonts w:ascii="Arial" w:hAnsi="Arial" w:cs="Arial"/>
          <w:b/>
          <w:sz w:val="20"/>
          <w:szCs w:val="20"/>
        </w:rPr>
        <w:t xml:space="preserve">? </w:t>
      </w:r>
    </w:p>
    <w:p w14:paraId="47AA6111" w14:textId="38826266" w:rsidR="00905A30" w:rsidRPr="00FE09E7" w:rsidRDefault="00905A30" w:rsidP="00FE09E7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sz w:val="20"/>
          <w:szCs w:val="20"/>
        </w:rPr>
        <w:tab/>
      </w:r>
      <w:r w:rsidRPr="00FE09E7">
        <w:rPr>
          <w:rFonts w:ascii="Arial" w:hAnsi="Arial" w:cs="Arial"/>
          <w:sz w:val="20"/>
          <w:szCs w:val="20"/>
        </w:rPr>
        <w:tab/>
        <w:t xml:space="preserve"> </w:t>
      </w:r>
    </w:p>
    <w:p w14:paraId="468D6E04" w14:textId="2F21AC82" w:rsidR="00FE09E7" w:rsidRDefault="00D617CD" w:rsidP="00FE09E7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825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No Wetland(s) Present/ No Impacts</w:t>
      </w:r>
    </w:p>
    <w:p w14:paraId="706E203B" w14:textId="50C76D00" w:rsidR="00FE09E7" w:rsidRDefault="00D617CD" w:rsidP="00FE09E7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971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Nationwide permit</w:t>
      </w:r>
    </w:p>
    <w:p w14:paraId="0087C186" w14:textId="22ADB5BE" w:rsidR="00FE09E7" w:rsidRDefault="00D617CD" w:rsidP="00FE09E7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4033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Standard Permit </w:t>
      </w:r>
      <w:r w:rsidR="00905A30" w:rsidRPr="00905A3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B170B4F" w14:textId="77777777" w:rsidR="00FE09E7" w:rsidRDefault="00FE09E7" w:rsidP="00FE09E7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14:paraId="324111B4" w14:textId="7A0A66A8" w:rsidR="004A4FF0" w:rsidRDefault="00FE09E7" w:rsidP="004A4FF0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AB6E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Provide summary of wetland impacts if any.</w:t>
      </w:r>
      <w:r w:rsidR="007703FB">
        <w:rPr>
          <w:rFonts w:ascii="Arial" w:hAnsi="Arial" w:cs="Arial"/>
          <w:sz w:val="20"/>
          <w:szCs w:val="20"/>
        </w:rPr>
        <w:t xml:space="preserve"> Provide map showing wetland impacts in project area.</w:t>
      </w:r>
      <w:r>
        <w:rPr>
          <w:rFonts w:ascii="Arial" w:hAnsi="Arial" w:cs="Arial"/>
          <w:sz w:val="20"/>
          <w:szCs w:val="20"/>
        </w:rPr>
        <w:t xml:space="preserve"> Identify appropriate </w:t>
      </w:r>
      <w:r w:rsidR="007703FB">
        <w:rPr>
          <w:rFonts w:ascii="Arial" w:hAnsi="Arial" w:cs="Arial"/>
          <w:sz w:val="20"/>
          <w:szCs w:val="20"/>
        </w:rPr>
        <w:t>permit required</w:t>
      </w:r>
      <w:r>
        <w:rPr>
          <w:rFonts w:ascii="Arial" w:hAnsi="Arial" w:cs="Arial"/>
          <w:sz w:val="20"/>
          <w:szCs w:val="20"/>
        </w:rPr>
        <w:t xml:space="preserve"> for construction of the project. </w:t>
      </w:r>
      <w:r w:rsidR="003C5D52">
        <w:rPr>
          <w:rFonts w:ascii="Arial" w:hAnsi="Arial" w:cs="Arial"/>
          <w:sz w:val="20"/>
          <w:szCs w:val="20"/>
        </w:rPr>
        <w:t>R</w:t>
      </w:r>
      <w:r w:rsidR="004A4FF0">
        <w:rPr>
          <w:rFonts w:ascii="Arial" w:hAnsi="Arial" w:cs="Arial"/>
          <w:sz w:val="20"/>
          <w:szCs w:val="20"/>
        </w:rPr>
        <w:t>e</w:t>
      </w:r>
      <w:r w:rsidR="003C5D52">
        <w:rPr>
          <w:rFonts w:ascii="Arial" w:hAnsi="Arial" w:cs="Arial"/>
          <w:sz w:val="20"/>
          <w:szCs w:val="20"/>
        </w:rPr>
        <w:t>fer to</w:t>
      </w:r>
      <w:r w:rsidR="004A4FF0">
        <w:rPr>
          <w:rFonts w:ascii="Arial" w:hAnsi="Arial" w:cs="Arial"/>
          <w:sz w:val="20"/>
          <w:szCs w:val="20"/>
        </w:rPr>
        <w:t xml:space="preserve"> Part 2</w:t>
      </w:r>
      <w:r w:rsidR="003C5D52">
        <w:rPr>
          <w:rFonts w:ascii="Arial" w:hAnsi="Arial" w:cs="Arial"/>
          <w:sz w:val="20"/>
          <w:szCs w:val="20"/>
        </w:rPr>
        <w:t>,</w:t>
      </w:r>
      <w:r w:rsidR="004A4FF0">
        <w:rPr>
          <w:rFonts w:ascii="Arial" w:hAnsi="Arial" w:cs="Arial"/>
          <w:sz w:val="20"/>
          <w:szCs w:val="20"/>
        </w:rPr>
        <w:t xml:space="preserve"> Chapter 9 and Part 1</w:t>
      </w:r>
      <w:r w:rsidR="003C5D52">
        <w:rPr>
          <w:rFonts w:ascii="Arial" w:hAnsi="Arial" w:cs="Arial"/>
          <w:sz w:val="20"/>
          <w:szCs w:val="20"/>
        </w:rPr>
        <w:t>,</w:t>
      </w:r>
      <w:r w:rsidR="004A4FF0">
        <w:rPr>
          <w:rFonts w:ascii="Arial" w:hAnsi="Arial" w:cs="Arial"/>
          <w:sz w:val="20"/>
          <w:szCs w:val="20"/>
        </w:rPr>
        <w:t xml:space="preserve"> Chapter 12 of </w:t>
      </w:r>
      <w:r w:rsidR="00374A5B">
        <w:rPr>
          <w:rFonts w:ascii="Arial" w:hAnsi="Arial" w:cs="Arial"/>
          <w:sz w:val="20"/>
          <w:szCs w:val="20"/>
        </w:rPr>
        <w:t xml:space="preserve">the </w:t>
      </w:r>
      <w:r w:rsidR="004A4FF0">
        <w:rPr>
          <w:rFonts w:ascii="Arial" w:hAnsi="Arial" w:cs="Arial"/>
          <w:sz w:val="20"/>
          <w:szCs w:val="20"/>
        </w:rPr>
        <w:t xml:space="preserve">PD&amp;E Manual. </w:t>
      </w:r>
    </w:p>
    <w:p w14:paraId="5FDD8034" w14:textId="6F2E397B" w:rsidR="004C4F97" w:rsidRPr="00905A30" w:rsidRDefault="004C4F97" w:rsidP="00374A5B">
      <w:pPr>
        <w:contextualSpacing/>
        <w:rPr>
          <w:rFonts w:ascii="Arial" w:hAnsi="Arial" w:cs="Arial"/>
          <w:sz w:val="20"/>
          <w:szCs w:val="20"/>
        </w:rPr>
      </w:pPr>
    </w:p>
    <w:p w14:paraId="6874D598" w14:textId="05826A8E" w:rsidR="004A4FF0" w:rsidRDefault="00FE09E7" w:rsidP="004A4FF0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there a waterway crossing </w:t>
      </w:r>
      <w:r w:rsidR="00905A30" w:rsidRPr="004A4FF0">
        <w:rPr>
          <w:rFonts w:ascii="Arial" w:hAnsi="Arial" w:cs="Arial"/>
          <w:b/>
          <w:sz w:val="20"/>
          <w:szCs w:val="20"/>
        </w:rPr>
        <w:t>required</w:t>
      </w:r>
      <w:r w:rsidR="003C5D52">
        <w:rPr>
          <w:rFonts w:ascii="Arial" w:hAnsi="Arial" w:cs="Arial"/>
          <w:b/>
          <w:sz w:val="20"/>
          <w:szCs w:val="20"/>
        </w:rPr>
        <w:t xml:space="preserve"> for the project</w:t>
      </w:r>
      <w:r w:rsidR="004A4FF0">
        <w:rPr>
          <w:rFonts w:ascii="Arial" w:hAnsi="Arial" w:cs="Arial"/>
          <w:b/>
          <w:sz w:val="20"/>
          <w:szCs w:val="20"/>
        </w:rPr>
        <w:t>?</w:t>
      </w:r>
      <w:r w:rsidR="008734BB" w:rsidRPr="004A4FF0">
        <w:rPr>
          <w:rFonts w:ascii="Arial" w:hAnsi="Arial" w:cs="Arial"/>
          <w:b/>
          <w:sz w:val="20"/>
          <w:szCs w:val="20"/>
        </w:rPr>
        <w:t xml:space="preserve">      </w:t>
      </w:r>
    </w:p>
    <w:p w14:paraId="6F4C0B0A" w14:textId="3FC0F49C" w:rsidR="00905A30" w:rsidRPr="004A4FF0" w:rsidRDefault="008734BB" w:rsidP="004A4FF0">
      <w:pPr>
        <w:ind w:left="720"/>
        <w:contextualSpacing/>
        <w:rPr>
          <w:rFonts w:ascii="Arial" w:hAnsi="Arial" w:cs="Arial"/>
          <w:b/>
          <w:sz w:val="20"/>
          <w:szCs w:val="20"/>
        </w:rPr>
      </w:pPr>
      <w:r w:rsidRPr="004A4FF0">
        <w:rPr>
          <w:rFonts w:ascii="Arial" w:hAnsi="Arial" w:cs="Arial"/>
          <w:b/>
          <w:sz w:val="20"/>
          <w:szCs w:val="20"/>
        </w:rPr>
        <w:t xml:space="preserve">    </w:t>
      </w:r>
    </w:p>
    <w:p w14:paraId="48BFD521" w14:textId="777BDBFB" w:rsidR="004A4FF0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87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No Waterway Crossing </w:t>
      </w:r>
    </w:p>
    <w:p w14:paraId="0F256FA5" w14:textId="0A14B2C0" w:rsidR="004A4FF0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305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No USCG Bridge permit required </w:t>
      </w:r>
    </w:p>
    <w:p w14:paraId="1B373CDE" w14:textId="47316D22" w:rsidR="00FE09E7" w:rsidRDefault="00905A30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905A30">
        <w:rPr>
          <w:rFonts w:ascii="Segoe UI Symbol" w:hAnsi="Segoe UI Symbol" w:cs="Segoe UI Symbol"/>
          <w:sz w:val="20"/>
          <w:szCs w:val="20"/>
        </w:rPr>
        <w:t>☐</w:t>
      </w:r>
      <w:r w:rsidRPr="00905A30">
        <w:rPr>
          <w:rFonts w:ascii="Arial" w:hAnsi="Arial" w:cs="Arial"/>
          <w:sz w:val="20"/>
          <w:szCs w:val="20"/>
        </w:rPr>
        <w:t xml:space="preserve"> USCG Bridge permit </w:t>
      </w:r>
      <w:r w:rsidR="004A4FF0" w:rsidRPr="00905A30">
        <w:rPr>
          <w:rFonts w:ascii="Arial" w:hAnsi="Arial" w:cs="Arial"/>
          <w:sz w:val="20"/>
          <w:szCs w:val="20"/>
        </w:rPr>
        <w:t>[</w:t>
      </w:r>
      <w:r w:rsidR="004A4FF0">
        <w:rPr>
          <w:rFonts w:ascii="Arial" w:hAnsi="Arial" w:cs="Arial"/>
          <w:sz w:val="20"/>
          <w:szCs w:val="20"/>
        </w:rPr>
        <w:t xml:space="preserve">Will require review by </w:t>
      </w:r>
      <w:r w:rsidR="004A4FF0" w:rsidRPr="00905A30">
        <w:rPr>
          <w:rFonts w:ascii="Arial" w:hAnsi="Arial" w:cs="Arial"/>
          <w:sz w:val="20"/>
          <w:szCs w:val="20"/>
        </w:rPr>
        <w:t>OEM</w:t>
      </w:r>
      <w:r w:rsidR="004A4FF0">
        <w:rPr>
          <w:rFonts w:ascii="Arial" w:hAnsi="Arial" w:cs="Arial"/>
          <w:sz w:val="20"/>
          <w:szCs w:val="20"/>
        </w:rPr>
        <w:t xml:space="preserve"> prior to approval of the application. If a bridge permit is required</w:t>
      </w:r>
      <w:r w:rsidR="007703FB">
        <w:rPr>
          <w:rFonts w:ascii="Arial" w:hAnsi="Arial" w:cs="Arial"/>
          <w:sz w:val="20"/>
          <w:szCs w:val="20"/>
        </w:rPr>
        <w:t>,</w:t>
      </w:r>
      <w:r w:rsidR="004A4FF0">
        <w:rPr>
          <w:rFonts w:ascii="Arial" w:hAnsi="Arial" w:cs="Arial"/>
          <w:sz w:val="20"/>
          <w:szCs w:val="20"/>
        </w:rPr>
        <w:t xml:space="preserve"> this project can</w:t>
      </w:r>
      <w:r w:rsidR="003C5D52">
        <w:rPr>
          <w:rFonts w:ascii="Arial" w:hAnsi="Arial" w:cs="Arial"/>
          <w:sz w:val="20"/>
          <w:szCs w:val="20"/>
        </w:rPr>
        <w:t>not</w:t>
      </w:r>
      <w:r w:rsidR="004A4FF0">
        <w:rPr>
          <w:rFonts w:ascii="Arial" w:hAnsi="Arial" w:cs="Arial"/>
          <w:sz w:val="20"/>
          <w:szCs w:val="20"/>
        </w:rPr>
        <w:t xml:space="preserve"> be </w:t>
      </w:r>
      <w:r w:rsidR="003C5D52">
        <w:rPr>
          <w:rFonts w:ascii="Arial" w:hAnsi="Arial" w:cs="Arial"/>
          <w:sz w:val="20"/>
          <w:szCs w:val="20"/>
        </w:rPr>
        <w:t xml:space="preserve">processed as </w:t>
      </w:r>
      <w:r w:rsidR="004A4FF0">
        <w:rPr>
          <w:rFonts w:ascii="Arial" w:hAnsi="Arial" w:cs="Arial"/>
          <w:sz w:val="20"/>
          <w:szCs w:val="20"/>
        </w:rPr>
        <w:t>a Type 1</w:t>
      </w:r>
      <w:r w:rsidR="003C5D52">
        <w:rPr>
          <w:rFonts w:ascii="Arial" w:hAnsi="Arial" w:cs="Arial"/>
          <w:sz w:val="20"/>
          <w:szCs w:val="20"/>
        </w:rPr>
        <w:t xml:space="preserve"> </w:t>
      </w:r>
      <w:r w:rsidR="004A4FF0">
        <w:rPr>
          <w:rFonts w:ascii="Arial" w:hAnsi="Arial" w:cs="Arial"/>
          <w:sz w:val="20"/>
          <w:szCs w:val="20"/>
        </w:rPr>
        <w:t>CE and additional information m</w:t>
      </w:r>
      <w:r w:rsidR="003C5D52">
        <w:rPr>
          <w:rFonts w:ascii="Arial" w:hAnsi="Arial" w:cs="Arial"/>
          <w:sz w:val="20"/>
          <w:szCs w:val="20"/>
        </w:rPr>
        <w:t>ay</w:t>
      </w:r>
      <w:r w:rsidR="004A4FF0">
        <w:rPr>
          <w:rFonts w:ascii="Arial" w:hAnsi="Arial" w:cs="Arial"/>
          <w:sz w:val="20"/>
          <w:szCs w:val="20"/>
        </w:rPr>
        <w:t xml:space="preserve"> be required to process a NEPA document.</w:t>
      </w:r>
      <w:r w:rsidR="004A4FF0" w:rsidRPr="00905A30">
        <w:rPr>
          <w:rFonts w:ascii="Arial" w:hAnsi="Arial" w:cs="Arial"/>
          <w:sz w:val="20"/>
          <w:szCs w:val="20"/>
        </w:rPr>
        <w:t xml:space="preserve">] </w:t>
      </w:r>
    </w:p>
    <w:p w14:paraId="53506881" w14:textId="50A195E0" w:rsidR="00905A30" w:rsidRDefault="00905A30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14:paraId="58F602DA" w14:textId="1B529306" w:rsidR="004A4FF0" w:rsidRDefault="00FE09E7" w:rsidP="00374A5B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AB6E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A4FF0">
        <w:rPr>
          <w:rFonts w:ascii="Arial" w:hAnsi="Arial" w:cs="Arial"/>
          <w:sz w:val="20"/>
          <w:szCs w:val="20"/>
        </w:rPr>
        <w:t xml:space="preserve">Provide a map showing the proposed project impacts to the waterway. </w:t>
      </w:r>
      <w:r w:rsidR="003C5D52">
        <w:rPr>
          <w:rFonts w:ascii="Arial" w:hAnsi="Arial" w:cs="Arial"/>
          <w:sz w:val="20"/>
          <w:szCs w:val="20"/>
        </w:rPr>
        <w:t>R</w:t>
      </w:r>
      <w:r w:rsidR="004A4FF0">
        <w:rPr>
          <w:rFonts w:ascii="Arial" w:hAnsi="Arial" w:cs="Arial"/>
          <w:sz w:val="20"/>
          <w:szCs w:val="20"/>
        </w:rPr>
        <w:t>e</w:t>
      </w:r>
      <w:r w:rsidR="003C5D52">
        <w:rPr>
          <w:rFonts w:ascii="Arial" w:hAnsi="Arial" w:cs="Arial"/>
          <w:sz w:val="20"/>
          <w:szCs w:val="20"/>
        </w:rPr>
        <w:t>fer to</w:t>
      </w:r>
      <w:r w:rsidR="004A4FF0">
        <w:rPr>
          <w:rFonts w:ascii="Arial" w:hAnsi="Arial" w:cs="Arial"/>
          <w:sz w:val="20"/>
          <w:szCs w:val="20"/>
        </w:rPr>
        <w:t xml:space="preserve"> Part 1</w:t>
      </w:r>
      <w:r w:rsidR="003C5D52">
        <w:rPr>
          <w:rFonts w:ascii="Arial" w:hAnsi="Arial" w:cs="Arial"/>
          <w:sz w:val="20"/>
          <w:szCs w:val="20"/>
        </w:rPr>
        <w:t>,</w:t>
      </w:r>
      <w:r w:rsidR="004A4FF0">
        <w:rPr>
          <w:rFonts w:ascii="Arial" w:hAnsi="Arial" w:cs="Arial"/>
          <w:sz w:val="20"/>
          <w:szCs w:val="20"/>
        </w:rPr>
        <w:t xml:space="preserve"> Chapter 12 of </w:t>
      </w:r>
      <w:r w:rsidR="00374A5B">
        <w:rPr>
          <w:rFonts w:ascii="Arial" w:hAnsi="Arial" w:cs="Arial"/>
          <w:sz w:val="20"/>
          <w:szCs w:val="20"/>
        </w:rPr>
        <w:t xml:space="preserve">the </w:t>
      </w:r>
      <w:r w:rsidR="004A4FF0">
        <w:rPr>
          <w:rFonts w:ascii="Arial" w:hAnsi="Arial" w:cs="Arial"/>
          <w:sz w:val="20"/>
          <w:szCs w:val="20"/>
        </w:rPr>
        <w:t xml:space="preserve">PD&amp;E Manual. </w:t>
      </w:r>
    </w:p>
    <w:p w14:paraId="4EC61007" w14:textId="77777777" w:rsidR="00905A30" w:rsidRPr="00905A3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36541A57" w14:textId="4909F931" w:rsidR="004A4FF0" w:rsidRDefault="004A4FF0" w:rsidP="00905A30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Does the</w:t>
      </w:r>
      <w:r w:rsidR="00905A30" w:rsidRPr="00120903">
        <w:rPr>
          <w:rFonts w:ascii="Arial" w:hAnsi="Arial" w:cs="Arial"/>
          <w:b/>
          <w:sz w:val="20"/>
          <w:szCs w:val="20"/>
        </w:rPr>
        <w:t xml:space="preserve"> project involve a floodplain encroachment other than functionally dependent uses (e.g., bridges, wetlands) or actions that facilitate open space use (e.g., recreational trails, bicycle and pedestrian paths)</w:t>
      </w:r>
      <w:r>
        <w:rPr>
          <w:rFonts w:ascii="Arial" w:hAnsi="Arial" w:cs="Arial"/>
          <w:b/>
          <w:sz w:val="20"/>
          <w:szCs w:val="20"/>
        </w:rPr>
        <w:t>?</w:t>
      </w:r>
    </w:p>
    <w:p w14:paraId="1F61BD5A" w14:textId="1EA9993B" w:rsidR="00905A30" w:rsidRPr="00120903" w:rsidRDefault="00905A30" w:rsidP="004A4FF0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7DA70F32" w14:textId="77777777" w:rsidR="004A4FF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05A30">
        <w:rPr>
          <w:rFonts w:ascii="Segoe UI Symbol" w:hAnsi="Segoe UI Symbol" w:cs="Segoe UI Symbol"/>
          <w:sz w:val="20"/>
          <w:szCs w:val="20"/>
        </w:rPr>
        <w:t>☐</w:t>
      </w:r>
      <w:r w:rsidRPr="00905A30">
        <w:rPr>
          <w:rFonts w:ascii="Arial" w:hAnsi="Arial" w:cs="Arial"/>
          <w:sz w:val="20"/>
          <w:szCs w:val="20"/>
        </w:rPr>
        <w:t xml:space="preserve"> No Floodplain Present</w:t>
      </w:r>
      <w:r w:rsidR="00C970A3">
        <w:rPr>
          <w:rFonts w:ascii="Arial" w:hAnsi="Arial" w:cs="Arial"/>
          <w:sz w:val="20"/>
          <w:szCs w:val="20"/>
        </w:rPr>
        <w:t>/No Floodplain</w:t>
      </w:r>
      <w:r w:rsidR="00783FFA">
        <w:rPr>
          <w:rFonts w:ascii="Arial" w:hAnsi="Arial" w:cs="Arial"/>
          <w:sz w:val="20"/>
          <w:szCs w:val="20"/>
        </w:rPr>
        <w:t xml:space="preserve"> Impact</w:t>
      </w:r>
      <w:r w:rsidR="008734BB">
        <w:rPr>
          <w:rFonts w:ascii="Arial" w:hAnsi="Arial" w:cs="Arial"/>
          <w:sz w:val="20"/>
          <w:szCs w:val="20"/>
        </w:rPr>
        <w:t xml:space="preserve"> </w:t>
      </w:r>
    </w:p>
    <w:p w14:paraId="02DCF210" w14:textId="77777777" w:rsidR="004A4FF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05A30">
        <w:rPr>
          <w:rFonts w:ascii="Segoe UI Symbol" w:hAnsi="Segoe UI Symbol" w:cs="Segoe UI Symbol"/>
          <w:sz w:val="20"/>
          <w:szCs w:val="20"/>
        </w:rPr>
        <w:t>☐</w:t>
      </w:r>
      <w:r w:rsidRPr="00905A30">
        <w:rPr>
          <w:rFonts w:ascii="Arial" w:hAnsi="Arial" w:cs="Arial"/>
          <w:sz w:val="20"/>
          <w:szCs w:val="20"/>
        </w:rPr>
        <w:t xml:space="preserve"> Functionally Dependent Use or Facilitate Open Space Use</w:t>
      </w:r>
      <w:r w:rsidR="008734BB">
        <w:rPr>
          <w:rFonts w:ascii="Arial" w:hAnsi="Arial" w:cs="Arial"/>
          <w:sz w:val="20"/>
          <w:szCs w:val="20"/>
        </w:rPr>
        <w:t xml:space="preserve"> </w:t>
      </w:r>
    </w:p>
    <w:p w14:paraId="3EBBF17E" w14:textId="347D88A9" w:rsidR="004A4FF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05A30">
        <w:rPr>
          <w:rFonts w:ascii="Segoe UI Symbol" w:hAnsi="Segoe UI Symbol" w:cs="Segoe UI Symbol"/>
          <w:sz w:val="20"/>
          <w:szCs w:val="20"/>
        </w:rPr>
        <w:t>☐</w:t>
      </w:r>
      <w:r w:rsidRPr="00905A30">
        <w:rPr>
          <w:rFonts w:ascii="Arial" w:hAnsi="Arial" w:cs="Arial"/>
          <w:sz w:val="20"/>
          <w:szCs w:val="20"/>
        </w:rPr>
        <w:t xml:space="preserve"> Other Encroachment [</w:t>
      </w:r>
      <w:r w:rsidR="004A4FF0">
        <w:rPr>
          <w:rFonts w:ascii="Arial" w:hAnsi="Arial" w:cs="Arial"/>
          <w:sz w:val="20"/>
          <w:szCs w:val="20"/>
        </w:rPr>
        <w:t xml:space="preserve">Will require review by </w:t>
      </w:r>
      <w:r w:rsidR="004A4FF0" w:rsidRPr="00905A30">
        <w:rPr>
          <w:rFonts w:ascii="Arial" w:hAnsi="Arial" w:cs="Arial"/>
          <w:sz w:val="20"/>
          <w:szCs w:val="20"/>
        </w:rPr>
        <w:t>OEM</w:t>
      </w:r>
      <w:r w:rsidR="004A4FF0">
        <w:rPr>
          <w:rFonts w:ascii="Arial" w:hAnsi="Arial" w:cs="Arial"/>
          <w:sz w:val="20"/>
          <w:szCs w:val="20"/>
        </w:rPr>
        <w:t xml:space="preserve"> prior to approval of the application</w:t>
      </w:r>
      <w:r w:rsidR="004A4FF0" w:rsidRPr="00905A30">
        <w:rPr>
          <w:rFonts w:ascii="Arial" w:hAnsi="Arial" w:cs="Arial"/>
          <w:sz w:val="20"/>
          <w:szCs w:val="20"/>
        </w:rPr>
        <w:t xml:space="preserve">] </w:t>
      </w:r>
    </w:p>
    <w:p w14:paraId="29E591A7" w14:textId="7B4FB65C" w:rsidR="00905A30" w:rsidRDefault="00905A30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14:paraId="54EB14FE" w14:textId="1B9DFF87" w:rsidR="004A4FF0" w:rsidRDefault="004A4FF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AB6E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54C85">
        <w:rPr>
          <w:rFonts w:ascii="Arial" w:hAnsi="Arial" w:cs="Arial"/>
          <w:sz w:val="20"/>
          <w:szCs w:val="20"/>
        </w:rPr>
        <w:t xml:space="preserve">Provide a Flood Insurance Rate Map (FIRM) or similar of the project area. </w:t>
      </w:r>
      <w:r w:rsidR="003C5D5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="003C5D52">
        <w:rPr>
          <w:rFonts w:ascii="Arial" w:hAnsi="Arial" w:cs="Arial"/>
          <w:sz w:val="20"/>
          <w:szCs w:val="20"/>
        </w:rPr>
        <w:t>fer to</w:t>
      </w:r>
      <w:r>
        <w:rPr>
          <w:rFonts w:ascii="Arial" w:hAnsi="Arial" w:cs="Arial"/>
          <w:sz w:val="20"/>
          <w:szCs w:val="20"/>
        </w:rPr>
        <w:t xml:space="preserve"> Part 2</w:t>
      </w:r>
      <w:r w:rsidR="003C5D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Chapter 13 of </w:t>
      </w:r>
      <w:r w:rsidR="00374A5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PD&amp;E Manual.</w:t>
      </w:r>
    </w:p>
    <w:p w14:paraId="67117E5F" w14:textId="77777777" w:rsidR="00905A30" w:rsidRPr="00905A3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2529E006" w14:textId="6D6B99F6" w:rsidR="00905A30" w:rsidRPr="006562BD" w:rsidRDefault="004A4FF0" w:rsidP="008D48B7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Will c</w:t>
      </w:r>
      <w:r w:rsidR="00905A30" w:rsidRPr="006562BD">
        <w:rPr>
          <w:rFonts w:ascii="Arial" w:hAnsi="Arial" w:cs="Arial"/>
          <w:b/>
          <w:sz w:val="20"/>
          <w:szCs w:val="20"/>
        </w:rPr>
        <w:t>onstruction activities</w:t>
      </w:r>
      <w:r>
        <w:rPr>
          <w:rFonts w:ascii="Arial" w:hAnsi="Arial" w:cs="Arial"/>
          <w:b/>
          <w:sz w:val="20"/>
          <w:szCs w:val="20"/>
        </w:rPr>
        <w:t xml:space="preserve"> be in,</w:t>
      </w:r>
      <w:r w:rsidR="00905A30" w:rsidRPr="006562BD">
        <w:rPr>
          <w:rFonts w:ascii="Arial" w:hAnsi="Arial" w:cs="Arial"/>
          <w:b/>
          <w:sz w:val="20"/>
          <w:szCs w:val="20"/>
        </w:rPr>
        <w:t xml:space="preserve"> across or adjacent to a river component designated </w:t>
      </w:r>
      <w:r w:rsidR="002A7D1A" w:rsidRPr="006562BD">
        <w:rPr>
          <w:rFonts w:ascii="Arial" w:hAnsi="Arial" w:cs="Arial"/>
          <w:b/>
          <w:sz w:val="20"/>
          <w:szCs w:val="20"/>
        </w:rPr>
        <w:t>as a</w:t>
      </w:r>
      <w:r w:rsidR="00905A30" w:rsidRPr="006562BD">
        <w:rPr>
          <w:rFonts w:ascii="Arial" w:hAnsi="Arial" w:cs="Arial"/>
          <w:b/>
          <w:sz w:val="20"/>
          <w:szCs w:val="20"/>
        </w:rPr>
        <w:t xml:space="preserve"> Wild and Scenic River</w:t>
      </w:r>
      <w:r w:rsidR="008D48B7" w:rsidRPr="006562BD">
        <w:rPr>
          <w:rFonts w:ascii="Arial" w:hAnsi="Arial" w:cs="Arial"/>
          <w:b/>
          <w:sz w:val="20"/>
          <w:szCs w:val="20"/>
        </w:rPr>
        <w:t xml:space="preserve">, </w:t>
      </w:r>
      <w:r w:rsidR="00912EB9" w:rsidRPr="006562BD">
        <w:rPr>
          <w:rFonts w:ascii="Arial" w:hAnsi="Arial" w:cs="Arial"/>
          <w:b/>
          <w:sz w:val="20"/>
          <w:szCs w:val="20"/>
        </w:rPr>
        <w:t xml:space="preserve">Study River, </w:t>
      </w:r>
      <w:r w:rsidR="008D48B7" w:rsidRPr="006562BD">
        <w:rPr>
          <w:rFonts w:ascii="Arial" w:hAnsi="Arial" w:cs="Arial"/>
          <w:b/>
          <w:sz w:val="20"/>
          <w:szCs w:val="20"/>
        </w:rPr>
        <w:t>or listed</w:t>
      </w:r>
      <w:r w:rsidR="008D48B7" w:rsidRPr="006562BD">
        <w:rPr>
          <w:b/>
        </w:rPr>
        <w:t xml:space="preserve"> </w:t>
      </w:r>
      <w:r w:rsidR="008D48B7" w:rsidRPr="006562BD">
        <w:rPr>
          <w:rFonts w:ascii="Arial" w:hAnsi="Arial" w:cs="Arial"/>
          <w:b/>
          <w:sz w:val="20"/>
          <w:szCs w:val="20"/>
        </w:rPr>
        <w:t>on the Nationwide Rivers Inventory (NRI)</w:t>
      </w:r>
      <w:r w:rsidR="00905A30" w:rsidRPr="006562BD">
        <w:rPr>
          <w:rFonts w:ascii="Arial" w:hAnsi="Arial" w:cs="Arial"/>
          <w:b/>
          <w:sz w:val="20"/>
          <w:szCs w:val="20"/>
        </w:rPr>
        <w:t>?</w:t>
      </w:r>
      <w:r w:rsidR="00F4316A" w:rsidRPr="006562BD">
        <w:rPr>
          <w:rFonts w:ascii="Arial" w:hAnsi="Arial" w:cs="Arial"/>
          <w:b/>
          <w:sz w:val="20"/>
          <w:szCs w:val="20"/>
        </w:rPr>
        <w:t xml:space="preserve"> </w:t>
      </w:r>
    </w:p>
    <w:p w14:paraId="17D92C3E" w14:textId="77777777" w:rsidR="004A4FF0" w:rsidRPr="00953AD8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53AD8">
        <w:rPr>
          <w:rFonts w:ascii="Segoe UI Symbol" w:hAnsi="Segoe UI Symbol" w:cs="Segoe UI Symbol"/>
          <w:sz w:val="20"/>
          <w:szCs w:val="20"/>
        </w:rPr>
        <w:t>☐</w:t>
      </w:r>
      <w:r w:rsidRPr="00953AD8">
        <w:rPr>
          <w:rFonts w:ascii="Arial" w:hAnsi="Arial" w:cs="Arial"/>
          <w:sz w:val="20"/>
          <w:szCs w:val="20"/>
        </w:rPr>
        <w:t xml:space="preserve"> No </w:t>
      </w:r>
      <w:r w:rsidR="008D48B7" w:rsidRPr="00953AD8">
        <w:rPr>
          <w:rFonts w:ascii="Arial" w:hAnsi="Arial" w:cs="Arial"/>
          <w:sz w:val="20"/>
          <w:szCs w:val="20"/>
        </w:rPr>
        <w:t>designated Wild and Scenic</w:t>
      </w:r>
      <w:r w:rsidR="00543BA9" w:rsidRPr="00953AD8">
        <w:rPr>
          <w:rFonts w:ascii="Arial" w:hAnsi="Arial" w:cs="Arial"/>
          <w:sz w:val="20"/>
          <w:szCs w:val="20"/>
        </w:rPr>
        <w:t>, Study Rivers,</w:t>
      </w:r>
      <w:r w:rsidR="008D48B7" w:rsidRPr="00953AD8">
        <w:rPr>
          <w:rFonts w:ascii="Arial" w:hAnsi="Arial" w:cs="Arial"/>
          <w:sz w:val="20"/>
          <w:szCs w:val="20"/>
        </w:rPr>
        <w:t xml:space="preserve"> or NRI </w:t>
      </w:r>
      <w:r w:rsidRPr="00953AD8">
        <w:rPr>
          <w:rFonts w:ascii="Arial" w:hAnsi="Arial" w:cs="Arial"/>
          <w:sz w:val="20"/>
          <w:szCs w:val="20"/>
        </w:rPr>
        <w:t xml:space="preserve">Rivers </w:t>
      </w:r>
      <w:r w:rsidR="00543BA9" w:rsidRPr="00953AD8">
        <w:rPr>
          <w:rFonts w:ascii="Arial" w:hAnsi="Arial" w:cs="Arial"/>
          <w:sz w:val="20"/>
          <w:szCs w:val="20"/>
        </w:rPr>
        <w:t>p</w:t>
      </w:r>
      <w:r w:rsidRPr="00953AD8">
        <w:rPr>
          <w:rFonts w:ascii="Arial" w:hAnsi="Arial" w:cs="Arial"/>
          <w:sz w:val="20"/>
          <w:szCs w:val="20"/>
        </w:rPr>
        <w:t xml:space="preserve">resent or </w:t>
      </w:r>
      <w:r w:rsidR="00543BA9" w:rsidRPr="00953AD8">
        <w:rPr>
          <w:rFonts w:ascii="Arial" w:hAnsi="Arial" w:cs="Arial"/>
          <w:sz w:val="20"/>
          <w:szCs w:val="20"/>
        </w:rPr>
        <w:t>not within a quarter mile of the listed river</w:t>
      </w:r>
    </w:p>
    <w:p w14:paraId="14AC3820" w14:textId="53FE6DD9" w:rsidR="004A4FF0" w:rsidRPr="00953AD8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53AD8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953AD8">
        <w:rPr>
          <w:rFonts w:ascii="Arial" w:hAnsi="Arial" w:cs="Arial"/>
          <w:sz w:val="20"/>
          <w:szCs w:val="20"/>
        </w:rPr>
        <w:t xml:space="preserve"> Northwest Fork of the Loxahatchee River</w:t>
      </w:r>
      <w:r w:rsidR="00783FFA" w:rsidRPr="00953AD8">
        <w:rPr>
          <w:rFonts w:ascii="Arial" w:hAnsi="Arial" w:cs="Arial"/>
          <w:sz w:val="20"/>
          <w:szCs w:val="20"/>
        </w:rPr>
        <w:t xml:space="preserve"> in D4</w:t>
      </w:r>
      <w:r w:rsidRPr="00953AD8">
        <w:rPr>
          <w:rFonts w:ascii="Arial" w:hAnsi="Arial" w:cs="Arial"/>
          <w:sz w:val="20"/>
          <w:szCs w:val="20"/>
        </w:rPr>
        <w:t xml:space="preserve"> (See PD&amp;E Manual Chapter for limits) </w:t>
      </w:r>
      <w:r w:rsidR="00F4316A" w:rsidRPr="00953AD8">
        <w:rPr>
          <w:rFonts w:ascii="Arial" w:hAnsi="Arial" w:cs="Arial"/>
          <w:b/>
          <w:sz w:val="20"/>
          <w:szCs w:val="20"/>
        </w:rPr>
        <w:t>(automatically populated if applicable)</w:t>
      </w:r>
      <w:r w:rsidR="00FC6379" w:rsidRPr="00953AD8">
        <w:rPr>
          <w:rFonts w:ascii="Arial" w:hAnsi="Arial" w:cs="Arial"/>
          <w:sz w:val="20"/>
          <w:szCs w:val="20"/>
        </w:rPr>
        <w:t xml:space="preserve"> [Contact</w:t>
      </w:r>
      <w:r w:rsidR="00CD6D80" w:rsidRPr="00953AD8">
        <w:rPr>
          <w:rFonts w:ascii="Arial" w:hAnsi="Arial" w:cs="Arial"/>
          <w:sz w:val="20"/>
          <w:szCs w:val="20"/>
        </w:rPr>
        <w:t xml:space="preserve"> OEM </w:t>
      </w:r>
      <w:r w:rsidR="00FC6379" w:rsidRPr="00953AD8">
        <w:rPr>
          <w:rFonts w:ascii="Arial" w:hAnsi="Arial" w:cs="Arial"/>
          <w:sz w:val="20"/>
          <w:szCs w:val="20"/>
        </w:rPr>
        <w:t>and add the date of consultation]</w:t>
      </w:r>
      <w:r w:rsidRPr="00953AD8">
        <w:rPr>
          <w:rFonts w:ascii="Arial" w:hAnsi="Arial" w:cs="Arial"/>
          <w:sz w:val="20"/>
          <w:szCs w:val="20"/>
        </w:rPr>
        <w:t xml:space="preserve"> </w:t>
      </w:r>
    </w:p>
    <w:p w14:paraId="33C13F02" w14:textId="77777777" w:rsidR="004A4FF0" w:rsidRPr="00953AD8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53AD8">
        <w:rPr>
          <w:rFonts w:ascii="Segoe UI Symbol" w:hAnsi="Segoe UI Symbol" w:cs="Segoe UI Symbol"/>
          <w:sz w:val="20"/>
          <w:szCs w:val="20"/>
        </w:rPr>
        <w:t>☐</w:t>
      </w:r>
      <w:r w:rsidRPr="00953AD8">
        <w:rPr>
          <w:rFonts w:ascii="Arial" w:hAnsi="Arial" w:cs="Arial"/>
          <w:sz w:val="20"/>
          <w:szCs w:val="20"/>
        </w:rPr>
        <w:t xml:space="preserve"> Wekiva River </w:t>
      </w:r>
      <w:r w:rsidR="00783FFA" w:rsidRPr="00953AD8">
        <w:rPr>
          <w:rFonts w:ascii="Arial" w:hAnsi="Arial" w:cs="Arial"/>
          <w:sz w:val="20"/>
          <w:szCs w:val="20"/>
        </w:rPr>
        <w:t xml:space="preserve">in D5 </w:t>
      </w:r>
      <w:r w:rsidRPr="00953AD8">
        <w:rPr>
          <w:rFonts w:ascii="Arial" w:hAnsi="Arial" w:cs="Arial"/>
          <w:sz w:val="20"/>
          <w:szCs w:val="20"/>
        </w:rPr>
        <w:t>(See PD&amp;E Manual Chapter for limits)</w:t>
      </w:r>
      <w:r w:rsidRPr="00953AD8">
        <w:rPr>
          <w:rFonts w:ascii="Arial" w:hAnsi="Arial" w:cs="Arial"/>
          <w:b/>
          <w:sz w:val="20"/>
          <w:szCs w:val="20"/>
        </w:rPr>
        <w:t xml:space="preserve"> </w:t>
      </w:r>
      <w:r w:rsidR="00FC6379" w:rsidRPr="00953AD8">
        <w:rPr>
          <w:rFonts w:ascii="Arial" w:hAnsi="Arial" w:cs="Arial"/>
          <w:sz w:val="20"/>
          <w:szCs w:val="20"/>
        </w:rPr>
        <w:t>[Contact OEM and add the date of consultation]</w:t>
      </w:r>
      <w:r w:rsidR="008D48B7" w:rsidRPr="00953AD8">
        <w:rPr>
          <w:rFonts w:ascii="Arial" w:hAnsi="Arial" w:cs="Arial"/>
          <w:sz w:val="20"/>
          <w:szCs w:val="20"/>
        </w:rPr>
        <w:t xml:space="preserve"> </w:t>
      </w:r>
    </w:p>
    <w:p w14:paraId="5D4EF285" w14:textId="02A59C9A" w:rsidR="004A4FF0" w:rsidRPr="00953AD8" w:rsidRDefault="00543BA9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53AD8">
        <w:rPr>
          <w:rFonts w:ascii="Segoe UI Symbol" w:hAnsi="Segoe UI Symbol" w:cs="Segoe UI Symbol"/>
          <w:sz w:val="20"/>
          <w:szCs w:val="20"/>
        </w:rPr>
        <w:t>☐</w:t>
      </w:r>
      <w:r w:rsidRPr="00953AD8">
        <w:rPr>
          <w:rFonts w:ascii="Arial" w:hAnsi="Arial" w:cs="Arial"/>
          <w:sz w:val="20"/>
          <w:szCs w:val="20"/>
        </w:rPr>
        <w:t xml:space="preserve"> St. Mary</w:t>
      </w:r>
      <w:r w:rsidR="00CB4CF1" w:rsidRPr="00953AD8">
        <w:rPr>
          <w:rFonts w:ascii="Arial" w:hAnsi="Arial" w:cs="Arial"/>
          <w:sz w:val="20"/>
          <w:szCs w:val="20"/>
        </w:rPr>
        <w:t>’</w:t>
      </w:r>
      <w:r w:rsidRPr="00953AD8">
        <w:rPr>
          <w:rFonts w:ascii="Arial" w:hAnsi="Arial" w:cs="Arial"/>
          <w:sz w:val="20"/>
          <w:szCs w:val="20"/>
        </w:rPr>
        <w:t>s River</w:t>
      </w:r>
      <w:r w:rsidR="00326F7D" w:rsidRPr="00953AD8">
        <w:rPr>
          <w:rFonts w:ascii="Arial" w:hAnsi="Arial" w:cs="Arial"/>
          <w:sz w:val="20"/>
          <w:szCs w:val="20"/>
        </w:rPr>
        <w:t xml:space="preserve"> (See PD&amp;E Manual Chapter for limits) </w:t>
      </w:r>
      <w:bookmarkStart w:id="1" w:name="_Hlk520200421"/>
      <w:r w:rsidR="00326F7D" w:rsidRPr="00953AD8">
        <w:rPr>
          <w:rFonts w:ascii="Arial" w:hAnsi="Arial" w:cs="Arial"/>
          <w:sz w:val="20"/>
          <w:szCs w:val="20"/>
        </w:rPr>
        <w:t>[Contact OEM and add the date of consultation]</w:t>
      </w:r>
      <w:r w:rsidRPr="00953AD8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1F6E5A20" w14:textId="1C20C711" w:rsidR="004A4FF0" w:rsidRPr="00CB4CF1" w:rsidRDefault="008D48B7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r w:rsidRPr="00953AD8">
        <w:rPr>
          <w:rFonts w:ascii="Segoe UI Symbol" w:hAnsi="Segoe UI Symbol" w:cs="Segoe UI Symbol"/>
          <w:sz w:val="20"/>
          <w:szCs w:val="20"/>
        </w:rPr>
        <w:t>☐</w:t>
      </w:r>
      <w:r w:rsidRPr="00953AD8">
        <w:rPr>
          <w:rFonts w:ascii="Arial" w:hAnsi="Arial" w:cs="Arial"/>
          <w:sz w:val="20"/>
          <w:szCs w:val="20"/>
        </w:rPr>
        <w:t xml:space="preserve"> </w:t>
      </w:r>
      <w:r w:rsidR="00876B68" w:rsidRPr="00953AD8">
        <w:rPr>
          <w:rFonts w:ascii="Arial" w:hAnsi="Arial" w:cs="Arial"/>
          <w:sz w:val="20"/>
          <w:szCs w:val="20"/>
        </w:rPr>
        <w:t>Yes, a r</w:t>
      </w:r>
      <w:r w:rsidRPr="00953AD8">
        <w:rPr>
          <w:rFonts w:ascii="Arial" w:hAnsi="Arial" w:cs="Arial"/>
          <w:sz w:val="20"/>
          <w:szCs w:val="20"/>
        </w:rPr>
        <w:t>iver listed on the NRI</w:t>
      </w:r>
      <w:r w:rsidR="00FC6379" w:rsidRPr="00953AD8">
        <w:rPr>
          <w:rFonts w:ascii="Arial" w:hAnsi="Arial" w:cs="Arial"/>
          <w:b/>
          <w:sz w:val="20"/>
          <w:szCs w:val="20"/>
        </w:rPr>
        <w:t xml:space="preserve"> </w:t>
      </w:r>
      <w:r w:rsidR="00326F7D" w:rsidRPr="00953AD8">
        <w:rPr>
          <w:rFonts w:ascii="Arial" w:hAnsi="Arial" w:cs="Arial"/>
          <w:sz w:val="20"/>
          <w:szCs w:val="20"/>
        </w:rPr>
        <w:t>[Contact OEM and add the date of consultation]</w:t>
      </w:r>
      <w:r w:rsidR="00326F7D" w:rsidRPr="00CB4CF1">
        <w:rPr>
          <w:rFonts w:ascii="Arial" w:hAnsi="Arial" w:cs="Arial"/>
          <w:sz w:val="20"/>
          <w:szCs w:val="20"/>
        </w:rPr>
        <w:t xml:space="preserve"> </w:t>
      </w:r>
    </w:p>
    <w:p w14:paraId="52841408" w14:textId="65BE6145" w:rsidR="00905A30" w:rsidRDefault="00905A30" w:rsidP="00905A30">
      <w:pPr>
        <w:ind w:left="720"/>
        <w:contextualSpacing/>
        <w:rPr>
          <w:rFonts w:ascii="Segoe UI Symbol" w:hAnsi="Segoe UI Symbol" w:cs="Segoe UI Symbol"/>
          <w:sz w:val="20"/>
          <w:szCs w:val="20"/>
        </w:rPr>
      </w:pPr>
    </w:p>
    <w:p w14:paraId="069F7DE3" w14:textId="50CD45EA" w:rsidR="004A4FF0" w:rsidRDefault="004A4FF0" w:rsidP="004A4FF0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AB6E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B4CF1">
        <w:rPr>
          <w:rFonts w:ascii="Arial" w:hAnsi="Arial" w:cs="Arial"/>
          <w:sz w:val="20"/>
          <w:szCs w:val="20"/>
        </w:rPr>
        <w:t xml:space="preserve">Provide a map showing the proposed project impacts to the river. </w:t>
      </w:r>
      <w:r w:rsidR="003C5D52">
        <w:rPr>
          <w:rFonts w:ascii="Arial" w:hAnsi="Arial" w:cs="Arial"/>
          <w:sz w:val="20"/>
          <w:szCs w:val="20"/>
        </w:rPr>
        <w:t>R</w:t>
      </w:r>
      <w:r w:rsidR="00CB4CF1">
        <w:rPr>
          <w:rFonts w:ascii="Arial" w:hAnsi="Arial" w:cs="Arial"/>
          <w:sz w:val="20"/>
          <w:szCs w:val="20"/>
        </w:rPr>
        <w:t>e</w:t>
      </w:r>
      <w:r w:rsidR="003C5D52">
        <w:rPr>
          <w:rFonts w:ascii="Arial" w:hAnsi="Arial" w:cs="Arial"/>
          <w:sz w:val="20"/>
          <w:szCs w:val="20"/>
        </w:rPr>
        <w:t>fer to</w:t>
      </w:r>
      <w:r w:rsidR="00CB4CF1">
        <w:rPr>
          <w:rFonts w:ascii="Arial" w:hAnsi="Arial" w:cs="Arial"/>
          <w:sz w:val="20"/>
          <w:szCs w:val="20"/>
        </w:rPr>
        <w:t xml:space="preserve"> Part 2</w:t>
      </w:r>
      <w:r w:rsidR="003C5D52">
        <w:rPr>
          <w:rFonts w:ascii="Arial" w:hAnsi="Arial" w:cs="Arial"/>
          <w:sz w:val="20"/>
          <w:szCs w:val="20"/>
        </w:rPr>
        <w:t>,</w:t>
      </w:r>
      <w:r w:rsidR="00CB4CF1">
        <w:rPr>
          <w:rFonts w:ascii="Arial" w:hAnsi="Arial" w:cs="Arial"/>
          <w:sz w:val="20"/>
          <w:szCs w:val="20"/>
        </w:rPr>
        <w:t xml:space="preserve"> Chapter 12 of </w:t>
      </w:r>
      <w:r w:rsidR="00374A5B">
        <w:rPr>
          <w:rFonts w:ascii="Arial" w:hAnsi="Arial" w:cs="Arial"/>
          <w:sz w:val="20"/>
          <w:szCs w:val="20"/>
        </w:rPr>
        <w:t xml:space="preserve">the </w:t>
      </w:r>
      <w:r w:rsidR="00CB4CF1">
        <w:rPr>
          <w:rFonts w:ascii="Arial" w:hAnsi="Arial" w:cs="Arial"/>
          <w:sz w:val="20"/>
          <w:szCs w:val="20"/>
        </w:rPr>
        <w:t>PD&amp;E Manual.</w:t>
      </w:r>
    </w:p>
    <w:p w14:paraId="3001462F" w14:textId="77777777" w:rsidR="00905A30" w:rsidRPr="00905A3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3BEE334B" w14:textId="2DCDF0D2" w:rsidR="00905A30" w:rsidRPr="00120903" w:rsidRDefault="00CB4CF1" w:rsidP="00905A30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Will the project affect species or critical habitat listed under the </w:t>
      </w:r>
      <w:r w:rsidR="00905A30" w:rsidRPr="00120903">
        <w:rPr>
          <w:rFonts w:ascii="Arial" w:hAnsi="Arial" w:cs="Arial"/>
          <w:b/>
          <w:sz w:val="20"/>
          <w:szCs w:val="20"/>
        </w:rPr>
        <w:t>Endangered Species Act (ESA) of 1973, as amended</w:t>
      </w:r>
      <w:r>
        <w:rPr>
          <w:rFonts w:ascii="Arial" w:hAnsi="Arial" w:cs="Arial"/>
          <w:b/>
          <w:sz w:val="20"/>
          <w:szCs w:val="20"/>
        </w:rPr>
        <w:t>? A</w:t>
      </w:r>
      <w:r w:rsidR="0043049A" w:rsidRPr="00C401BB">
        <w:rPr>
          <w:rFonts w:ascii="Arial" w:hAnsi="Arial" w:cs="Arial"/>
          <w:b/>
          <w:sz w:val="20"/>
          <w:szCs w:val="20"/>
        </w:rPr>
        <w:t>nd/</w:t>
      </w:r>
      <w:r w:rsidR="0043049A" w:rsidRPr="00C401BB">
        <w:rPr>
          <w:rFonts w:ascii="Arial" w:hAnsi="Arial" w:cs="Arial"/>
          <w:b/>
          <w:bCs/>
          <w:sz w:val="20"/>
          <w:szCs w:val="20"/>
        </w:rPr>
        <w:t xml:space="preserve">or </w:t>
      </w:r>
      <w:r>
        <w:rPr>
          <w:rFonts w:ascii="Arial" w:hAnsi="Arial" w:cs="Arial"/>
          <w:b/>
          <w:bCs/>
          <w:sz w:val="20"/>
          <w:szCs w:val="20"/>
        </w:rPr>
        <w:t xml:space="preserve">will the project affect Essential Fish Habitat </w:t>
      </w:r>
      <w:r w:rsidR="00374A5B">
        <w:rPr>
          <w:rFonts w:ascii="Arial" w:hAnsi="Arial" w:cs="Arial"/>
          <w:b/>
          <w:bCs/>
          <w:sz w:val="20"/>
          <w:szCs w:val="20"/>
        </w:rPr>
        <w:t xml:space="preserve">(EFH) </w:t>
      </w:r>
      <w:r>
        <w:rPr>
          <w:rFonts w:ascii="Arial" w:hAnsi="Arial" w:cs="Arial"/>
          <w:b/>
          <w:bCs/>
          <w:sz w:val="20"/>
          <w:szCs w:val="20"/>
        </w:rPr>
        <w:t xml:space="preserve">protected under the </w:t>
      </w:r>
      <w:r w:rsidR="0043049A" w:rsidRPr="00C401BB">
        <w:rPr>
          <w:rFonts w:ascii="Arial" w:hAnsi="Arial" w:cs="Arial"/>
          <w:b/>
          <w:bCs/>
          <w:sz w:val="20"/>
          <w:szCs w:val="20"/>
        </w:rPr>
        <w:t>Magnuson-Stevens Fishery Conservation and Management Act (MSFCMA)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="00905A30" w:rsidRPr="00120903">
        <w:rPr>
          <w:rFonts w:ascii="Arial" w:hAnsi="Arial" w:cs="Arial"/>
          <w:b/>
          <w:sz w:val="20"/>
          <w:szCs w:val="20"/>
        </w:rPr>
        <w:tab/>
      </w:r>
      <w:r w:rsidR="00905A30" w:rsidRPr="00120903">
        <w:rPr>
          <w:rFonts w:ascii="Arial" w:hAnsi="Arial" w:cs="Arial"/>
          <w:b/>
          <w:sz w:val="20"/>
          <w:szCs w:val="20"/>
        </w:rPr>
        <w:tab/>
      </w:r>
      <w:r w:rsidR="00905A30" w:rsidRPr="00120903">
        <w:rPr>
          <w:rFonts w:ascii="Arial" w:hAnsi="Arial" w:cs="Arial"/>
          <w:b/>
          <w:sz w:val="20"/>
          <w:szCs w:val="20"/>
        </w:rPr>
        <w:tab/>
      </w:r>
    </w:p>
    <w:bookmarkStart w:id="2" w:name="_Hlk520977356"/>
    <w:p w14:paraId="3C32A341" w14:textId="5B5AFD90" w:rsidR="00905A30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84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</w:t>
      </w:r>
      <w:bookmarkEnd w:id="2"/>
      <w:r w:rsidR="00905A30" w:rsidRPr="00905A30">
        <w:rPr>
          <w:rFonts w:ascii="Arial" w:hAnsi="Arial" w:cs="Arial"/>
          <w:sz w:val="20"/>
          <w:szCs w:val="20"/>
        </w:rPr>
        <w:t xml:space="preserve">No ESA listed species </w:t>
      </w:r>
      <w:r w:rsidR="0043049A" w:rsidRPr="00C401BB">
        <w:rPr>
          <w:rFonts w:ascii="Arial" w:hAnsi="Arial" w:cs="Arial"/>
          <w:sz w:val="20"/>
          <w:szCs w:val="20"/>
        </w:rPr>
        <w:t xml:space="preserve">and/or </w:t>
      </w:r>
      <w:r w:rsidR="00374A5B">
        <w:rPr>
          <w:rFonts w:ascii="Arial" w:hAnsi="Arial" w:cs="Arial"/>
          <w:sz w:val="20"/>
          <w:szCs w:val="20"/>
        </w:rPr>
        <w:t>EFH</w:t>
      </w:r>
      <w:r w:rsidR="0043049A" w:rsidRPr="00C401BB">
        <w:rPr>
          <w:rFonts w:ascii="Arial" w:hAnsi="Arial" w:cs="Arial"/>
          <w:sz w:val="20"/>
          <w:szCs w:val="20"/>
        </w:rPr>
        <w:t xml:space="preserve"> </w:t>
      </w:r>
      <w:r w:rsidR="00905A30" w:rsidRPr="00905A30">
        <w:rPr>
          <w:rFonts w:ascii="Arial" w:hAnsi="Arial" w:cs="Arial"/>
          <w:sz w:val="20"/>
          <w:szCs w:val="20"/>
        </w:rPr>
        <w:t>present</w:t>
      </w:r>
    </w:p>
    <w:p w14:paraId="5A390171" w14:textId="742973ED" w:rsidR="00783FFA" w:rsidRPr="00905A30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2391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FFA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3FFA">
        <w:rPr>
          <w:rFonts w:ascii="Arial" w:hAnsi="Arial" w:cs="Arial"/>
          <w:sz w:val="20"/>
          <w:szCs w:val="20"/>
        </w:rPr>
        <w:t xml:space="preserve"> ESA listed species </w:t>
      </w:r>
      <w:r w:rsidR="0043049A" w:rsidRPr="00C401BB">
        <w:rPr>
          <w:rFonts w:ascii="Arial" w:hAnsi="Arial" w:cs="Arial"/>
          <w:sz w:val="20"/>
          <w:szCs w:val="20"/>
        </w:rPr>
        <w:t xml:space="preserve">and/or </w:t>
      </w:r>
      <w:r w:rsidR="00374A5B">
        <w:rPr>
          <w:rFonts w:ascii="Arial" w:hAnsi="Arial" w:cs="Arial"/>
          <w:sz w:val="20"/>
          <w:szCs w:val="20"/>
        </w:rPr>
        <w:t>EFH</w:t>
      </w:r>
      <w:r w:rsidR="0043049A" w:rsidRPr="00C401BB">
        <w:rPr>
          <w:rFonts w:ascii="Arial" w:hAnsi="Arial" w:cs="Arial"/>
          <w:sz w:val="20"/>
          <w:szCs w:val="20"/>
        </w:rPr>
        <w:t xml:space="preserve"> </w:t>
      </w:r>
      <w:r w:rsidR="00783FFA">
        <w:rPr>
          <w:rFonts w:ascii="Arial" w:hAnsi="Arial" w:cs="Arial"/>
          <w:sz w:val="20"/>
          <w:szCs w:val="20"/>
        </w:rPr>
        <w:t xml:space="preserve">present </w:t>
      </w:r>
    </w:p>
    <w:p w14:paraId="68D76BC2" w14:textId="604AF202" w:rsidR="0043049A" w:rsidRDefault="00D617CD" w:rsidP="00783FFA">
      <w:pPr>
        <w:ind w:left="990"/>
        <w:contextualSpacing/>
        <w:rPr>
          <w:rFonts w:ascii="Arial" w:hAnsi="Arial" w:cs="Arial"/>
          <w:b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2427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F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Determination of No Effect</w:t>
      </w:r>
      <w:r w:rsidR="0093072B">
        <w:rPr>
          <w:rFonts w:ascii="Arial" w:hAnsi="Arial" w:cs="Arial"/>
          <w:sz w:val="20"/>
          <w:szCs w:val="20"/>
        </w:rPr>
        <w:t xml:space="preserve"> </w:t>
      </w:r>
    </w:p>
    <w:p w14:paraId="2D6153B3" w14:textId="4BE629A3" w:rsidR="00905A30" w:rsidRDefault="00905A30" w:rsidP="00783FFA">
      <w:pPr>
        <w:ind w:left="99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905A30">
        <w:rPr>
          <w:rFonts w:ascii="Segoe UI Symbol" w:eastAsia="MS Gothic" w:hAnsi="Segoe UI Symbol" w:cs="Segoe UI Symbol"/>
          <w:sz w:val="20"/>
          <w:szCs w:val="20"/>
        </w:rPr>
        <w:t>☐</w:t>
      </w:r>
      <w:r w:rsidR="00CF0803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Pr="00905A30">
        <w:rPr>
          <w:rFonts w:ascii="Arial" w:hAnsi="Arial" w:cs="Arial"/>
          <w:sz w:val="20"/>
          <w:szCs w:val="20"/>
        </w:rPr>
        <w:t>Used key, no consultation required</w:t>
      </w:r>
      <w:r w:rsidR="0093072B">
        <w:rPr>
          <w:rFonts w:ascii="Arial" w:hAnsi="Arial" w:cs="Arial"/>
          <w:b/>
          <w:sz w:val="20"/>
          <w:szCs w:val="20"/>
        </w:rPr>
        <w:t xml:space="preserve"> </w:t>
      </w:r>
    </w:p>
    <w:p w14:paraId="425B39A5" w14:textId="169C1E75" w:rsidR="00905A30" w:rsidRPr="00905A30" w:rsidRDefault="00D617CD" w:rsidP="00374A5B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477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7CB2">
        <w:rPr>
          <w:rFonts w:ascii="Arial" w:hAnsi="Arial" w:cs="Arial"/>
          <w:sz w:val="20"/>
          <w:szCs w:val="20"/>
        </w:rPr>
        <w:t xml:space="preserve"> </w:t>
      </w:r>
      <w:r w:rsidR="00905A30" w:rsidRPr="00905A30">
        <w:rPr>
          <w:rFonts w:ascii="Arial" w:hAnsi="Arial" w:cs="Arial"/>
          <w:sz w:val="20"/>
          <w:szCs w:val="20"/>
        </w:rPr>
        <w:t xml:space="preserve">Consultation with the US Fish and Wildlife Service or National Marine Fisheries Service, results in: </w:t>
      </w:r>
    </w:p>
    <w:p w14:paraId="40BF3620" w14:textId="19A253D3" w:rsidR="00905A30" w:rsidRPr="00905A30" w:rsidRDefault="00D617CD" w:rsidP="00905A30">
      <w:pPr>
        <w:ind w:left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808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0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May Affect, Not Likely to Adversely Affect (attach concurrence letter) </w:t>
      </w:r>
    </w:p>
    <w:p w14:paraId="58C7C40F" w14:textId="22928CEB" w:rsidR="00CB4CF1" w:rsidRDefault="00D617CD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321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F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5A30" w:rsidRPr="00905A30">
        <w:rPr>
          <w:rFonts w:ascii="Arial" w:hAnsi="Arial" w:cs="Arial"/>
          <w:sz w:val="20"/>
          <w:szCs w:val="20"/>
        </w:rPr>
        <w:t xml:space="preserve"> May Affect, Likely to Adversely Affect </w:t>
      </w:r>
      <w:r w:rsidR="00FC6379" w:rsidRPr="00905A30">
        <w:rPr>
          <w:rFonts w:ascii="Arial" w:hAnsi="Arial" w:cs="Arial"/>
          <w:sz w:val="20"/>
          <w:szCs w:val="20"/>
        </w:rPr>
        <w:t>[</w:t>
      </w:r>
      <w:r w:rsidR="00CB4CF1">
        <w:rPr>
          <w:rFonts w:ascii="Arial" w:hAnsi="Arial" w:cs="Arial"/>
          <w:sz w:val="20"/>
          <w:szCs w:val="20"/>
        </w:rPr>
        <w:t xml:space="preserve">Will require review by </w:t>
      </w:r>
      <w:r w:rsidR="00CB4CF1" w:rsidRPr="00905A30">
        <w:rPr>
          <w:rFonts w:ascii="Arial" w:hAnsi="Arial" w:cs="Arial"/>
          <w:sz w:val="20"/>
          <w:szCs w:val="20"/>
        </w:rPr>
        <w:t>OEM</w:t>
      </w:r>
      <w:r w:rsidR="00CB4CF1">
        <w:rPr>
          <w:rFonts w:ascii="Arial" w:hAnsi="Arial" w:cs="Arial"/>
          <w:sz w:val="20"/>
          <w:szCs w:val="20"/>
        </w:rPr>
        <w:t xml:space="preserve"> prior to approval of the application]</w:t>
      </w:r>
    </w:p>
    <w:p w14:paraId="028C3289" w14:textId="62F1022D" w:rsidR="00905A30" w:rsidRPr="00905A30" w:rsidRDefault="00905A30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14:paraId="089CC0FF" w14:textId="271717DB" w:rsidR="007E7CB2" w:rsidRDefault="004A4FF0" w:rsidP="00374A5B">
      <w:pPr>
        <w:ind w:left="720"/>
        <w:contextualSpacing/>
        <w:rPr>
          <w:rFonts w:ascii="Arial" w:hAnsi="Arial" w:cs="Arial"/>
          <w:sz w:val="20"/>
          <w:szCs w:val="20"/>
        </w:rPr>
      </w:pPr>
      <w:r w:rsidRPr="00FE09E7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AB6E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B4CF1">
        <w:rPr>
          <w:rFonts w:ascii="Arial" w:hAnsi="Arial" w:cs="Arial"/>
          <w:sz w:val="20"/>
          <w:szCs w:val="20"/>
        </w:rPr>
        <w:t xml:space="preserve">Provide a technical memorandum describing effects to listed species or critical habitat using the </w:t>
      </w:r>
      <w:r w:rsidR="00374A5B">
        <w:rPr>
          <w:rFonts w:ascii="Arial" w:hAnsi="Arial" w:cs="Arial"/>
          <w:sz w:val="20"/>
          <w:szCs w:val="20"/>
        </w:rPr>
        <w:t>Natural Resources Evaluation (</w:t>
      </w:r>
      <w:r w:rsidR="00CB4CF1">
        <w:rPr>
          <w:rFonts w:ascii="Arial" w:hAnsi="Arial" w:cs="Arial"/>
          <w:sz w:val="20"/>
          <w:szCs w:val="20"/>
        </w:rPr>
        <w:t>NRE</w:t>
      </w:r>
      <w:r w:rsidR="007E7CB2">
        <w:rPr>
          <w:rFonts w:ascii="Arial" w:hAnsi="Arial" w:cs="Arial"/>
          <w:sz w:val="20"/>
          <w:szCs w:val="20"/>
        </w:rPr>
        <w:t>)</w:t>
      </w:r>
      <w:r w:rsidR="00CB4CF1">
        <w:rPr>
          <w:rFonts w:ascii="Arial" w:hAnsi="Arial" w:cs="Arial"/>
          <w:sz w:val="20"/>
          <w:szCs w:val="20"/>
        </w:rPr>
        <w:t xml:space="preserve"> guidelines. Refer to Part 2</w:t>
      </w:r>
      <w:r w:rsidR="00374A5B">
        <w:rPr>
          <w:rFonts w:ascii="Arial" w:hAnsi="Arial" w:cs="Arial"/>
          <w:sz w:val="20"/>
          <w:szCs w:val="20"/>
        </w:rPr>
        <w:t>,</w:t>
      </w:r>
      <w:r w:rsidR="00CB4CF1">
        <w:rPr>
          <w:rFonts w:ascii="Arial" w:hAnsi="Arial" w:cs="Arial"/>
          <w:sz w:val="20"/>
          <w:szCs w:val="20"/>
        </w:rPr>
        <w:t xml:space="preserve"> Chapter 16 of PD&amp;E </w:t>
      </w:r>
      <w:r w:rsidR="00374A5B">
        <w:rPr>
          <w:rFonts w:ascii="Arial" w:hAnsi="Arial" w:cs="Arial"/>
          <w:sz w:val="20"/>
          <w:szCs w:val="20"/>
        </w:rPr>
        <w:t xml:space="preserve">the </w:t>
      </w:r>
      <w:r w:rsidR="00CB4CF1">
        <w:rPr>
          <w:rFonts w:ascii="Arial" w:hAnsi="Arial" w:cs="Arial"/>
          <w:sz w:val="20"/>
          <w:szCs w:val="20"/>
        </w:rPr>
        <w:t>Manual.</w:t>
      </w:r>
      <w:r w:rsidR="007E7CB2">
        <w:rPr>
          <w:rFonts w:ascii="Arial" w:hAnsi="Arial" w:cs="Arial"/>
          <w:sz w:val="20"/>
          <w:szCs w:val="20"/>
        </w:rPr>
        <w:t xml:space="preserve"> </w:t>
      </w:r>
    </w:p>
    <w:p w14:paraId="368AA309" w14:textId="77777777" w:rsidR="007E7CB2" w:rsidRDefault="007E7CB2" w:rsidP="004A4FF0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616AD2E1" w14:textId="248DA991" w:rsidR="007E7CB2" w:rsidRDefault="007E7CB2" w:rsidP="007E7CB2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project requires</w:t>
      </w:r>
      <w:r w:rsidR="00CB4CF1">
        <w:rPr>
          <w:rFonts w:ascii="Arial" w:hAnsi="Arial" w:cs="Arial"/>
          <w:sz w:val="20"/>
          <w:szCs w:val="20"/>
        </w:rPr>
        <w:t xml:space="preserve"> informal consultation with the US</w:t>
      </w:r>
      <w:r w:rsidR="00CB4CF1" w:rsidRPr="00905A30">
        <w:rPr>
          <w:rFonts w:ascii="Arial" w:hAnsi="Arial" w:cs="Arial"/>
          <w:sz w:val="20"/>
          <w:szCs w:val="20"/>
        </w:rPr>
        <w:t xml:space="preserve"> Fish and Wildlife Service or National Marine Fisheries Service,</w:t>
      </w:r>
      <w:r w:rsidR="00CB4C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applicant will</w:t>
      </w:r>
      <w:r w:rsidR="00CB4CF1">
        <w:rPr>
          <w:rFonts w:ascii="Arial" w:hAnsi="Arial" w:cs="Arial"/>
          <w:sz w:val="20"/>
          <w:szCs w:val="20"/>
        </w:rPr>
        <w:t xml:space="preserve"> be required to obtain agency concurrence prior to </w:t>
      </w:r>
      <w:r w:rsidR="007230DB">
        <w:rPr>
          <w:rFonts w:ascii="Arial" w:hAnsi="Arial" w:cs="Arial"/>
          <w:sz w:val="20"/>
          <w:szCs w:val="20"/>
        </w:rPr>
        <w:t xml:space="preserve">Notice to Proceed from FDEP. </w:t>
      </w:r>
      <w:r>
        <w:rPr>
          <w:rFonts w:ascii="Arial" w:hAnsi="Arial" w:cs="Arial"/>
          <w:sz w:val="20"/>
          <w:szCs w:val="20"/>
        </w:rPr>
        <w:t xml:space="preserve">See sample documentation for further guidance. </w:t>
      </w:r>
    </w:p>
    <w:p w14:paraId="1085578E" w14:textId="0503FCD9" w:rsidR="00CF0803" w:rsidRDefault="00CF0803" w:rsidP="00905A30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3263E505" w14:textId="799B044E" w:rsidR="00905A30" w:rsidRDefault="00905A30" w:rsidP="00905A30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 w:rsidRPr="0093072B">
        <w:rPr>
          <w:rFonts w:ascii="Arial" w:hAnsi="Arial" w:cs="Arial"/>
          <w:b/>
          <w:sz w:val="20"/>
          <w:szCs w:val="20"/>
        </w:rPr>
        <w:t>Will the action impact any properties protected by Section 4(f) pursuant to 23 CFR § 774?</w:t>
      </w:r>
    </w:p>
    <w:p w14:paraId="4B011075" w14:textId="77777777" w:rsidR="007E7CB2" w:rsidRPr="0093072B" w:rsidRDefault="007E7CB2" w:rsidP="007E7CB2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7AD1A4F8" w14:textId="0789ACD6" w:rsidR="00905A30" w:rsidRDefault="007230DB" w:rsidP="00905A30">
      <w:pPr>
        <w:ind w:left="72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not applicable to FDEP Rec</w:t>
      </w:r>
      <w:r w:rsidR="003C5D52">
        <w:rPr>
          <w:rFonts w:ascii="Arial" w:hAnsi="Arial" w:cs="Arial"/>
          <w:sz w:val="20"/>
          <w:szCs w:val="20"/>
        </w:rPr>
        <w:t>reational</w:t>
      </w:r>
      <w:r>
        <w:rPr>
          <w:rFonts w:ascii="Arial" w:hAnsi="Arial" w:cs="Arial"/>
          <w:sz w:val="20"/>
          <w:szCs w:val="20"/>
        </w:rPr>
        <w:t xml:space="preserve"> Trail projects. </w:t>
      </w:r>
    </w:p>
    <w:p w14:paraId="57B2B8C0" w14:textId="77777777" w:rsidR="00905A30" w:rsidRPr="00905A30" w:rsidRDefault="00905A30" w:rsidP="00905A30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3E065682" w14:textId="46EEEB48" w:rsidR="00905A30" w:rsidRDefault="007230DB" w:rsidP="007230DB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 there existing </w:t>
      </w:r>
      <w:r w:rsidR="00905A30" w:rsidRPr="003350CA">
        <w:rPr>
          <w:rFonts w:ascii="Arial" w:hAnsi="Arial" w:cs="Arial"/>
          <w:b/>
          <w:sz w:val="20"/>
          <w:szCs w:val="20"/>
        </w:rPr>
        <w:t xml:space="preserve">Historic and/or Archaeological Resources protected under Section 106 of the National Historic </w:t>
      </w:r>
      <w:r w:rsidR="00905A30" w:rsidRPr="007230DB">
        <w:rPr>
          <w:rFonts w:ascii="Arial" w:hAnsi="Arial" w:cs="Arial"/>
          <w:b/>
          <w:sz w:val="20"/>
          <w:szCs w:val="20"/>
        </w:rPr>
        <w:t>Preservation Act</w:t>
      </w:r>
      <w:r>
        <w:rPr>
          <w:rFonts w:ascii="Arial" w:hAnsi="Arial" w:cs="Arial"/>
          <w:b/>
          <w:sz w:val="20"/>
          <w:szCs w:val="20"/>
        </w:rPr>
        <w:t xml:space="preserve"> within the project Area of Potential Effect (APE)?</w:t>
      </w:r>
    </w:p>
    <w:p w14:paraId="23274FD8" w14:textId="19937F31" w:rsidR="007230DB" w:rsidRDefault="007230DB" w:rsidP="007230DB">
      <w:pPr>
        <w:contextualSpacing/>
        <w:rPr>
          <w:rFonts w:ascii="Arial" w:hAnsi="Arial" w:cs="Arial"/>
          <w:b/>
          <w:sz w:val="20"/>
          <w:szCs w:val="20"/>
        </w:rPr>
      </w:pPr>
    </w:p>
    <w:p w14:paraId="525B6C1A" w14:textId="115CF8DA" w:rsidR="007230DB" w:rsidRDefault="00D617CD" w:rsidP="007230D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8513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DB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30DB" w:rsidRPr="00905A30">
        <w:rPr>
          <w:rFonts w:ascii="Arial" w:hAnsi="Arial" w:cs="Arial"/>
          <w:sz w:val="20"/>
          <w:szCs w:val="20"/>
        </w:rPr>
        <w:t xml:space="preserve"> </w:t>
      </w:r>
      <w:r w:rsidR="007230DB" w:rsidRPr="007230DB">
        <w:rPr>
          <w:rFonts w:ascii="Arial" w:hAnsi="Arial" w:cs="Arial"/>
          <w:sz w:val="20"/>
          <w:szCs w:val="20"/>
        </w:rPr>
        <w:t>Previously recorded historic and/or archaeological resour</w:t>
      </w:r>
      <w:r w:rsidR="007230DB">
        <w:rPr>
          <w:rFonts w:ascii="Arial" w:hAnsi="Arial" w:cs="Arial"/>
          <w:sz w:val="20"/>
          <w:szCs w:val="20"/>
        </w:rPr>
        <w:t xml:space="preserve">ces present within the APE. </w:t>
      </w:r>
    </w:p>
    <w:p w14:paraId="07F971BC" w14:textId="25F9B4E4" w:rsidR="007230DB" w:rsidRDefault="00D617CD" w:rsidP="007230D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658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DB" w:rsidRPr="00905A3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30DB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7230DB" w:rsidRPr="007230DB">
        <w:rPr>
          <w:rFonts w:ascii="Arial" w:hAnsi="Arial" w:cs="Arial"/>
          <w:sz w:val="20"/>
          <w:szCs w:val="20"/>
        </w:rPr>
        <w:t xml:space="preserve">No previously recorded historic and/or archaeological resources within the APE. </w:t>
      </w:r>
    </w:p>
    <w:p w14:paraId="4BFC7D33" w14:textId="77777777" w:rsidR="007230DB" w:rsidRPr="007230DB" w:rsidRDefault="007230DB" w:rsidP="007230D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0"/>
          <w:szCs w:val="20"/>
        </w:rPr>
      </w:pPr>
    </w:p>
    <w:p w14:paraId="3CBF9C0B" w14:textId="3226B247" w:rsidR="007230DB" w:rsidRDefault="007230DB" w:rsidP="007230D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7230DB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7230DB">
        <w:rPr>
          <w:rFonts w:ascii="Arial" w:hAnsi="Arial" w:cs="Arial"/>
          <w:b/>
          <w:sz w:val="20"/>
          <w:szCs w:val="20"/>
        </w:rPr>
        <w:t>:</w:t>
      </w:r>
      <w:r w:rsidR="007E7CB2">
        <w:rPr>
          <w:rFonts w:ascii="Arial" w:hAnsi="Arial" w:cs="Arial"/>
          <w:sz w:val="20"/>
          <w:szCs w:val="20"/>
        </w:rPr>
        <w:t xml:space="preserve"> P</w:t>
      </w:r>
      <w:r w:rsidRPr="007230DB">
        <w:rPr>
          <w:rFonts w:ascii="Arial" w:hAnsi="Arial" w:cs="Arial"/>
          <w:sz w:val="20"/>
          <w:szCs w:val="20"/>
        </w:rPr>
        <w:t xml:space="preserve">reliminary cultural resources review documentation </w:t>
      </w:r>
      <w:r w:rsidR="007E7CB2">
        <w:rPr>
          <w:rFonts w:ascii="Arial" w:hAnsi="Arial" w:cs="Arial"/>
          <w:sz w:val="20"/>
          <w:szCs w:val="20"/>
        </w:rPr>
        <w:t>prepared in accordance with the sample provided</w:t>
      </w:r>
      <w:r w:rsidR="005C7A29">
        <w:rPr>
          <w:rFonts w:ascii="Arial" w:hAnsi="Arial" w:cs="Arial"/>
          <w:sz w:val="20"/>
          <w:szCs w:val="20"/>
        </w:rPr>
        <w:t>.</w:t>
      </w:r>
    </w:p>
    <w:p w14:paraId="6568DBB4" w14:textId="77777777" w:rsidR="007230DB" w:rsidRDefault="007230DB" w:rsidP="007230D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4A833E89" w14:textId="245BEFEB" w:rsidR="007230DB" w:rsidRPr="00374A5B" w:rsidRDefault="005C7A29" w:rsidP="00374A5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being awarded the grant, unless otherwise directed by OEM, </w:t>
      </w:r>
      <w:r w:rsidR="007230DB">
        <w:rPr>
          <w:rFonts w:ascii="Arial" w:hAnsi="Arial" w:cs="Arial"/>
          <w:sz w:val="20"/>
          <w:szCs w:val="20"/>
        </w:rPr>
        <w:t xml:space="preserve">the applicant will </w:t>
      </w:r>
      <w:r>
        <w:rPr>
          <w:rFonts w:ascii="Arial" w:hAnsi="Arial" w:cs="Arial"/>
          <w:sz w:val="20"/>
          <w:szCs w:val="20"/>
        </w:rPr>
        <w:t>be required to complete a full Cultural R</w:t>
      </w:r>
      <w:r w:rsidR="007230DB">
        <w:rPr>
          <w:rFonts w:ascii="Arial" w:hAnsi="Arial" w:cs="Arial"/>
          <w:sz w:val="20"/>
          <w:szCs w:val="20"/>
        </w:rPr>
        <w:t>esource</w:t>
      </w:r>
      <w:r w:rsidR="007E7CB2">
        <w:rPr>
          <w:rFonts w:ascii="Arial" w:hAnsi="Arial" w:cs="Arial"/>
          <w:sz w:val="20"/>
          <w:szCs w:val="20"/>
        </w:rPr>
        <w:t>s</w:t>
      </w:r>
      <w:r w:rsidR="007230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Assessment Survey (CRAS) </w:t>
      </w:r>
      <w:r w:rsidR="007230DB">
        <w:rPr>
          <w:rFonts w:ascii="Arial" w:hAnsi="Arial" w:cs="Arial"/>
          <w:sz w:val="20"/>
          <w:szCs w:val="20"/>
        </w:rPr>
        <w:t>with eligibility determination and</w:t>
      </w:r>
      <w:r>
        <w:rPr>
          <w:rFonts w:ascii="Arial" w:hAnsi="Arial" w:cs="Arial"/>
          <w:sz w:val="20"/>
          <w:szCs w:val="20"/>
        </w:rPr>
        <w:t>,</w:t>
      </w:r>
      <w:r w:rsidR="007230DB">
        <w:rPr>
          <w:rFonts w:ascii="Arial" w:hAnsi="Arial" w:cs="Arial"/>
          <w:sz w:val="20"/>
          <w:szCs w:val="20"/>
        </w:rPr>
        <w:t xml:space="preserve"> if necessary</w:t>
      </w:r>
      <w:r>
        <w:rPr>
          <w:rFonts w:ascii="Arial" w:hAnsi="Arial" w:cs="Arial"/>
          <w:sz w:val="20"/>
          <w:szCs w:val="20"/>
        </w:rPr>
        <w:t>, effects evaluation. The grant recipient will</w:t>
      </w:r>
      <w:r w:rsidR="007230DB">
        <w:rPr>
          <w:rFonts w:ascii="Arial" w:hAnsi="Arial" w:cs="Arial"/>
          <w:sz w:val="20"/>
          <w:szCs w:val="20"/>
        </w:rPr>
        <w:t xml:space="preserve"> need to seek concurre</w:t>
      </w:r>
      <w:r>
        <w:rPr>
          <w:rFonts w:ascii="Arial" w:hAnsi="Arial" w:cs="Arial"/>
          <w:sz w:val="20"/>
          <w:szCs w:val="20"/>
        </w:rPr>
        <w:t>nce with CRAS findings from</w:t>
      </w:r>
      <w:r w:rsidR="007230DB">
        <w:rPr>
          <w:rFonts w:ascii="Arial" w:hAnsi="Arial" w:cs="Arial"/>
          <w:sz w:val="20"/>
          <w:szCs w:val="20"/>
        </w:rPr>
        <w:t xml:space="preserve"> the State Historic Preservation Officer</w:t>
      </w:r>
      <w:r>
        <w:rPr>
          <w:rFonts w:ascii="Arial" w:hAnsi="Arial" w:cs="Arial"/>
          <w:sz w:val="20"/>
          <w:szCs w:val="20"/>
        </w:rPr>
        <w:t xml:space="preserve"> </w:t>
      </w:r>
      <w:r w:rsidR="007230DB">
        <w:rPr>
          <w:rFonts w:ascii="Arial" w:hAnsi="Arial" w:cs="Arial"/>
          <w:sz w:val="20"/>
          <w:szCs w:val="20"/>
        </w:rPr>
        <w:t>(SHPO)</w:t>
      </w:r>
      <w:r>
        <w:rPr>
          <w:rFonts w:ascii="Arial" w:hAnsi="Arial" w:cs="Arial"/>
          <w:sz w:val="20"/>
          <w:szCs w:val="20"/>
        </w:rPr>
        <w:t>. The survey should be completed in accordance with Part 2</w:t>
      </w:r>
      <w:r w:rsidR="003C5D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Chapter 8 of the PD&amp;E Manual.</w:t>
      </w:r>
    </w:p>
    <w:p w14:paraId="4EE0017C" w14:textId="52197F81" w:rsidR="00905A30" w:rsidRPr="00905A30" w:rsidRDefault="007230DB" w:rsidP="005C7A29">
      <w:pPr>
        <w:ind w:left="720"/>
        <w:contextualSpacing/>
        <w:rPr>
          <w:rFonts w:ascii="Arial" w:hAnsi="Arial" w:cs="Arial"/>
          <w:sz w:val="20"/>
          <w:szCs w:val="20"/>
        </w:rPr>
      </w:pPr>
      <w:r w:rsidDel="007230DB">
        <w:rPr>
          <w:rFonts w:ascii="Arial" w:hAnsi="Arial" w:cs="Arial"/>
          <w:sz w:val="20"/>
          <w:szCs w:val="20"/>
        </w:rPr>
        <w:t xml:space="preserve"> </w:t>
      </w:r>
    </w:p>
    <w:p w14:paraId="02A5D21C" w14:textId="4A28CD62" w:rsidR="00905A30" w:rsidRPr="003350CA" w:rsidRDefault="00F246C8" w:rsidP="00905A30">
      <w:pPr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Will the proposed project require n</w:t>
      </w:r>
      <w:r w:rsidR="00905A30" w:rsidRPr="003350CA">
        <w:rPr>
          <w:rFonts w:ascii="Arial" w:hAnsi="Arial" w:cs="Arial"/>
          <w:b/>
          <w:sz w:val="20"/>
          <w:szCs w:val="20"/>
        </w:rPr>
        <w:t xml:space="preserve">oise </w:t>
      </w:r>
      <w:r>
        <w:rPr>
          <w:rFonts w:ascii="Arial" w:hAnsi="Arial" w:cs="Arial"/>
          <w:b/>
          <w:sz w:val="20"/>
          <w:szCs w:val="20"/>
        </w:rPr>
        <w:t>analysis?</w:t>
      </w:r>
    </w:p>
    <w:p w14:paraId="540FCCCE" w14:textId="4CF53979" w:rsidR="00F246C8" w:rsidRDefault="00485416" w:rsidP="00485416">
      <w:pPr>
        <w:pStyle w:val="ListParagraph"/>
        <w:rPr>
          <w:b/>
        </w:rPr>
      </w:pPr>
      <w:r w:rsidRPr="00485416">
        <w:rPr>
          <w:rFonts w:ascii="Arial" w:hAnsi="Arial" w:cs="Arial"/>
          <w:sz w:val="20"/>
          <w:szCs w:val="20"/>
        </w:rPr>
        <w:t xml:space="preserve">This is not applicable to FDEP Recreational Trail projects. </w:t>
      </w:r>
    </w:p>
    <w:p w14:paraId="5E3063F2" w14:textId="77777777" w:rsidR="007949D2" w:rsidRPr="007949D2" w:rsidRDefault="007949D2" w:rsidP="00F246C8">
      <w:pPr>
        <w:ind w:firstLine="720"/>
        <w:contextualSpacing/>
        <w:rPr>
          <w:rFonts w:ascii="Arial" w:hAnsi="Arial" w:cs="Arial"/>
          <w:sz w:val="20"/>
          <w:szCs w:val="20"/>
        </w:rPr>
      </w:pPr>
    </w:p>
    <w:p w14:paraId="017717D4" w14:textId="6777C147" w:rsidR="007949D2" w:rsidRPr="003350CA" w:rsidRDefault="00F246C8" w:rsidP="007949D2">
      <w:pPr>
        <w:pStyle w:val="ListParagraph"/>
        <w:numPr>
          <w:ilvl w:val="0"/>
          <w:numId w:val="64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Will the proposed project impact contaminated sites? </w:t>
      </w:r>
    </w:p>
    <w:p w14:paraId="70BA331A" w14:textId="15D4E90F" w:rsidR="007E7CB2" w:rsidRDefault="00D617CD" w:rsidP="007949D2">
      <w:pPr>
        <w:pStyle w:val="ListParagrap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91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D2" w:rsidRPr="00815FB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5FB5">
        <w:rPr>
          <w:rFonts w:ascii="Arial" w:hAnsi="Arial" w:cs="Arial"/>
          <w:sz w:val="20"/>
          <w:szCs w:val="20"/>
        </w:rPr>
        <w:t xml:space="preserve"> </w:t>
      </w:r>
      <w:r w:rsidR="007E7CB2">
        <w:rPr>
          <w:rFonts w:ascii="Arial" w:hAnsi="Arial" w:cs="Arial"/>
          <w:sz w:val="20"/>
          <w:szCs w:val="20"/>
        </w:rPr>
        <w:t xml:space="preserve"> Yes</w:t>
      </w:r>
    </w:p>
    <w:p w14:paraId="76B26A8E" w14:textId="5A61D376" w:rsidR="007E7CB2" w:rsidRDefault="00D617CD" w:rsidP="007E7CB2">
      <w:pPr>
        <w:pStyle w:val="ListParagrap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4188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B2" w:rsidRPr="00815FB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7CB2">
        <w:rPr>
          <w:rFonts w:ascii="Arial" w:hAnsi="Arial" w:cs="Arial"/>
          <w:sz w:val="20"/>
          <w:szCs w:val="20"/>
        </w:rPr>
        <w:t xml:space="preserve">  No</w:t>
      </w:r>
    </w:p>
    <w:p w14:paraId="36AC2487" w14:textId="0D3509EF" w:rsidR="00F246C8" w:rsidRPr="007E7CB2" w:rsidRDefault="00F246C8" w:rsidP="007E7CB2">
      <w:pPr>
        <w:pStyle w:val="ListParagraph"/>
        <w:rPr>
          <w:rFonts w:ascii="Arial" w:hAnsi="Arial" w:cs="Arial"/>
          <w:sz w:val="20"/>
          <w:szCs w:val="20"/>
        </w:rPr>
      </w:pPr>
    </w:p>
    <w:p w14:paraId="46562FD1" w14:textId="18E23494" w:rsidR="00F246C8" w:rsidRPr="00374A5B" w:rsidRDefault="00F246C8" w:rsidP="00374A5B">
      <w:pPr>
        <w:ind w:left="720"/>
        <w:contextualSpacing/>
        <w:rPr>
          <w:rFonts w:ascii="Arial" w:hAnsi="Arial" w:cs="Arial"/>
          <w:sz w:val="20"/>
          <w:szCs w:val="20"/>
        </w:rPr>
      </w:pPr>
      <w:r w:rsidRPr="007230DB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7230DB">
        <w:rPr>
          <w:rFonts w:ascii="Arial" w:hAnsi="Arial" w:cs="Arial"/>
          <w:b/>
          <w:sz w:val="20"/>
          <w:szCs w:val="20"/>
        </w:rPr>
        <w:t>:</w:t>
      </w:r>
      <w:r w:rsidR="007E7CB2">
        <w:rPr>
          <w:rFonts w:ascii="Arial" w:hAnsi="Arial" w:cs="Arial"/>
          <w:b/>
          <w:sz w:val="20"/>
          <w:szCs w:val="20"/>
        </w:rPr>
        <w:t xml:space="preserve"> </w:t>
      </w:r>
      <w:r w:rsidR="00820CD0">
        <w:rPr>
          <w:rFonts w:ascii="Arial" w:hAnsi="Arial" w:cs="Arial"/>
          <w:sz w:val="20"/>
          <w:szCs w:val="20"/>
        </w:rPr>
        <w:t>I</w:t>
      </w:r>
      <w:r w:rsidRPr="007E7CB2">
        <w:rPr>
          <w:rFonts w:ascii="Arial" w:hAnsi="Arial" w:cs="Arial"/>
          <w:sz w:val="20"/>
          <w:szCs w:val="20"/>
        </w:rPr>
        <w:t xml:space="preserve">nclude </w:t>
      </w:r>
      <w:r>
        <w:rPr>
          <w:rFonts w:ascii="Arial" w:hAnsi="Arial" w:cs="Arial"/>
          <w:sz w:val="20"/>
          <w:szCs w:val="20"/>
        </w:rPr>
        <w:t>a summary of the Level I Evaluation. Provide a map showing contaminated sites</w:t>
      </w:r>
      <w:r w:rsidR="007E7C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the project area</w:t>
      </w:r>
      <w:r w:rsidR="00374A5B">
        <w:rPr>
          <w:rFonts w:ascii="Arial" w:hAnsi="Arial" w:cs="Arial"/>
          <w:sz w:val="20"/>
          <w:szCs w:val="20"/>
        </w:rPr>
        <w:t xml:space="preserve"> and p</w:t>
      </w:r>
      <w:r w:rsidR="007E7CB2">
        <w:rPr>
          <w:rFonts w:ascii="Arial" w:hAnsi="Arial" w:cs="Arial"/>
          <w:sz w:val="20"/>
          <w:szCs w:val="20"/>
        </w:rPr>
        <w:t xml:space="preserve">rovide risk rating for each </w:t>
      </w:r>
      <w:r w:rsidR="00374A5B">
        <w:rPr>
          <w:rFonts w:ascii="Arial" w:hAnsi="Arial" w:cs="Arial"/>
          <w:sz w:val="20"/>
          <w:szCs w:val="20"/>
        </w:rPr>
        <w:t xml:space="preserve">contaminated </w:t>
      </w:r>
      <w:r w:rsidR="007E7CB2">
        <w:rPr>
          <w:rFonts w:ascii="Arial" w:hAnsi="Arial" w:cs="Arial"/>
          <w:sz w:val="20"/>
          <w:szCs w:val="20"/>
        </w:rPr>
        <w:t xml:space="preserve">site. </w:t>
      </w:r>
      <w:r>
        <w:rPr>
          <w:rFonts w:ascii="Arial" w:hAnsi="Arial" w:cs="Arial"/>
          <w:sz w:val="20"/>
          <w:szCs w:val="20"/>
        </w:rPr>
        <w:t xml:space="preserve"> </w:t>
      </w:r>
      <w:r w:rsidR="003C5D52">
        <w:rPr>
          <w:rFonts w:ascii="Arial" w:hAnsi="Arial" w:cs="Arial"/>
          <w:sz w:val="20"/>
          <w:szCs w:val="20"/>
        </w:rPr>
        <w:t>Refer to</w:t>
      </w:r>
      <w:r>
        <w:rPr>
          <w:rFonts w:ascii="Arial" w:hAnsi="Arial" w:cs="Arial"/>
          <w:sz w:val="20"/>
          <w:szCs w:val="20"/>
        </w:rPr>
        <w:t xml:space="preserve"> Part 2</w:t>
      </w:r>
      <w:r w:rsidR="003C5D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Chapter 20 of </w:t>
      </w:r>
      <w:r w:rsidR="00374A5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PD&amp;E Manual. </w:t>
      </w:r>
    </w:p>
    <w:p w14:paraId="3788F287" w14:textId="403AC745" w:rsidR="0027340A" w:rsidRDefault="0027340A" w:rsidP="007949D2">
      <w:pPr>
        <w:pStyle w:val="ListParagraph"/>
        <w:rPr>
          <w:rFonts w:ascii="Arial" w:hAnsi="Arial" w:cs="Arial"/>
          <w:sz w:val="20"/>
          <w:szCs w:val="20"/>
        </w:rPr>
      </w:pPr>
    </w:p>
    <w:p w14:paraId="4D48507F" w14:textId="77777777" w:rsidR="003350CA" w:rsidRPr="00344540" w:rsidRDefault="003350CA" w:rsidP="003350CA">
      <w:pPr>
        <w:pStyle w:val="ListParagraph"/>
        <w:numPr>
          <w:ilvl w:val="0"/>
          <w:numId w:val="64"/>
        </w:numPr>
        <w:rPr>
          <w:rFonts w:ascii="Arial" w:hAnsi="Arial" w:cs="Arial"/>
          <w:b/>
          <w:sz w:val="20"/>
          <w:szCs w:val="20"/>
        </w:rPr>
      </w:pPr>
      <w:r w:rsidRPr="00344540">
        <w:rPr>
          <w:rFonts w:ascii="Arial" w:hAnsi="Arial" w:cs="Arial"/>
          <w:b/>
          <w:sz w:val="20"/>
          <w:szCs w:val="20"/>
        </w:rPr>
        <w:t>Planning Consistency</w:t>
      </w:r>
    </w:p>
    <w:p w14:paraId="25BC648D" w14:textId="4FEE1F6A" w:rsidR="0027340A" w:rsidRPr="00905A30" w:rsidRDefault="003350CA" w:rsidP="00160A9A">
      <w:pPr>
        <w:pStyle w:val="ListParagraph"/>
        <w:rPr>
          <w:rFonts w:ascii="Arial" w:hAnsi="Arial" w:cs="Arial"/>
          <w:sz w:val="20"/>
          <w:szCs w:val="20"/>
        </w:rPr>
      </w:pPr>
      <w:r w:rsidRPr="00160A9A">
        <w:rPr>
          <w:rFonts w:ascii="Arial" w:hAnsi="Arial" w:cs="Arial"/>
          <w:sz w:val="20"/>
          <w:szCs w:val="20"/>
        </w:rPr>
        <w:t xml:space="preserve">This Project was reviewed for fiscal constraint and determined to have committed, available or reasonably available funds for the implementation of all the phase(s) of the Project within the </w:t>
      </w:r>
      <w:proofErr w:type="gramStart"/>
      <w:r w:rsidRPr="00160A9A">
        <w:rPr>
          <w:rFonts w:ascii="Arial" w:hAnsi="Arial" w:cs="Arial"/>
          <w:sz w:val="20"/>
          <w:szCs w:val="20"/>
        </w:rPr>
        <w:t>time period</w:t>
      </w:r>
      <w:proofErr w:type="gramEnd"/>
      <w:r w:rsidRPr="00160A9A">
        <w:rPr>
          <w:rFonts w:ascii="Arial" w:hAnsi="Arial" w:cs="Arial"/>
          <w:sz w:val="20"/>
          <w:szCs w:val="20"/>
        </w:rPr>
        <w:t xml:space="preserve"> anticipated for completion of the Project. [23 CFR Part 450]</w:t>
      </w:r>
      <w:r w:rsidR="009E29D9" w:rsidRPr="00160A9A">
        <w:rPr>
          <w:rFonts w:ascii="Arial" w:hAnsi="Arial" w:cs="Arial"/>
          <w:sz w:val="20"/>
          <w:szCs w:val="20"/>
        </w:rPr>
        <w:t xml:space="preserve">. </w:t>
      </w:r>
    </w:p>
    <w:p w14:paraId="6C704F06" w14:textId="77777777" w:rsidR="00F246C8" w:rsidRPr="00F246C8" w:rsidRDefault="00F246C8" w:rsidP="00F246C8">
      <w:pPr>
        <w:rPr>
          <w:rFonts w:ascii="Arial" w:hAnsi="Arial" w:cs="Arial"/>
          <w:sz w:val="20"/>
          <w:szCs w:val="20"/>
        </w:rPr>
      </w:pPr>
    </w:p>
    <w:p w14:paraId="6BE9615C" w14:textId="77777777" w:rsidR="00160A9A" w:rsidRDefault="00F246C8" w:rsidP="00F246C8">
      <w:pPr>
        <w:ind w:firstLine="720"/>
        <w:rPr>
          <w:rFonts w:ascii="Arial" w:hAnsi="Arial" w:cs="Arial"/>
          <w:b/>
          <w:sz w:val="20"/>
          <w:szCs w:val="20"/>
        </w:rPr>
      </w:pPr>
      <w:r w:rsidRPr="007230DB">
        <w:rPr>
          <w:rFonts w:ascii="Arial" w:hAnsi="Arial" w:cs="Arial"/>
          <w:b/>
          <w:sz w:val="20"/>
          <w:szCs w:val="20"/>
          <w:u w:val="single"/>
        </w:rPr>
        <w:t>Requirements</w:t>
      </w:r>
      <w:r w:rsidRPr="007230D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CF1C964" w14:textId="6B4AEC34" w:rsidR="00905A30" w:rsidRDefault="00160A9A" w:rsidP="00F246C8">
      <w:pPr>
        <w:ind w:firstLine="720"/>
        <w:rPr>
          <w:rFonts w:ascii="Arial" w:hAnsi="Arial" w:cs="Arial"/>
        </w:rPr>
      </w:pPr>
      <w:r w:rsidRPr="00160A9A">
        <w:rPr>
          <w:rFonts w:ascii="Arial" w:hAnsi="Arial" w:cs="Arial"/>
          <w:sz w:val="20"/>
          <w:szCs w:val="20"/>
        </w:rPr>
        <w:t>FDOT will address this issue</w:t>
      </w:r>
      <w:r>
        <w:rPr>
          <w:rFonts w:ascii="Arial" w:hAnsi="Arial" w:cs="Arial"/>
          <w:sz w:val="20"/>
          <w:szCs w:val="20"/>
        </w:rPr>
        <w:t>.</w:t>
      </w:r>
    </w:p>
    <w:p w14:paraId="5782AD0E" w14:textId="77777777" w:rsidR="000F0EB2" w:rsidRDefault="000F0EB2" w:rsidP="00905A30">
      <w:pPr>
        <w:pStyle w:val="Caption"/>
        <w:spacing w:before="120" w:after="0"/>
      </w:pPr>
    </w:p>
    <w:p w14:paraId="2CEE29B9" w14:textId="77777777" w:rsidR="000F0EB2" w:rsidRDefault="000F0EB2" w:rsidP="00905A30">
      <w:pPr>
        <w:pStyle w:val="Caption"/>
        <w:spacing w:before="120" w:after="0"/>
      </w:pPr>
    </w:p>
    <w:p w14:paraId="7A250789" w14:textId="00451E93" w:rsidR="00CF0803" w:rsidRDefault="00CF0803" w:rsidP="00CF0803"/>
    <w:p w14:paraId="76B2945D" w14:textId="031B8D5B" w:rsidR="00CF0803" w:rsidRDefault="00CF0803" w:rsidP="00CF0803"/>
    <w:p w14:paraId="530A9574" w14:textId="26FCFB53" w:rsidR="00CF0803" w:rsidRDefault="00CF0803" w:rsidP="00CF0803"/>
    <w:p w14:paraId="52425AA5" w14:textId="5D026737" w:rsidR="00CF0803" w:rsidRDefault="00CF0803" w:rsidP="00CF0803"/>
    <w:p w14:paraId="403E8B5D" w14:textId="00BAE7E0" w:rsidR="00CF0803" w:rsidRDefault="00CF0803" w:rsidP="00CF0803"/>
    <w:p w14:paraId="1D5E2D4E" w14:textId="77E86450" w:rsidR="00CF0803" w:rsidRDefault="00CF0803" w:rsidP="00CF0803"/>
    <w:p w14:paraId="295D414F" w14:textId="65F9F335" w:rsidR="00CF0803" w:rsidRDefault="00CF0803" w:rsidP="00CF0803"/>
    <w:p w14:paraId="40F4214E" w14:textId="4D7E614D" w:rsidR="00CF0803" w:rsidRDefault="00CF0803" w:rsidP="00CF0803"/>
    <w:p w14:paraId="0467B173" w14:textId="2EDBB710" w:rsidR="00CF0803" w:rsidRDefault="00CF0803" w:rsidP="00CF0803"/>
    <w:p w14:paraId="3E0AB555" w14:textId="299A412D" w:rsidR="00CF0803" w:rsidRDefault="00CF0803" w:rsidP="00CF0803"/>
    <w:p w14:paraId="1DC32874" w14:textId="74D7DD1C" w:rsidR="00CF0803" w:rsidRDefault="00CF0803" w:rsidP="00CF0803"/>
    <w:p w14:paraId="184A815F" w14:textId="4AE7A669" w:rsidR="00CF0803" w:rsidRDefault="00CF0803" w:rsidP="00CF0803"/>
    <w:p w14:paraId="33E7F345" w14:textId="2CEF485D" w:rsidR="00CF0803" w:rsidRDefault="00CF0803" w:rsidP="00CF0803"/>
    <w:p w14:paraId="72B7DBD1" w14:textId="2288A816" w:rsidR="00CF0803" w:rsidRDefault="00CF0803" w:rsidP="00CF0803"/>
    <w:p w14:paraId="6FA5139B" w14:textId="63B33FCA" w:rsidR="00CF0803" w:rsidRDefault="00CF0803" w:rsidP="00CF0803"/>
    <w:p w14:paraId="6EA32224" w14:textId="4B57EA3E" w:rsidR="00CF0803" w:rsidRDefault="00CF0803" w:rsidP="00CF0803"/>
    <w:p w14:paraId="06C22877" w14:textId="093159C7" w:rsidR="00CF0803" w:rsidRDefault="00CF0803" w:rsidP="00CF0803"/>
    <w:p w14:paraId="454DCF74" w14:textId="3916EB2E" w:rsidR="00CF0803" w:rsidRDefault="00CF0803" w:rsidP="00CF0803"/>
    <w:p w14:paraId="3F4906D9" w14:textId="2C422003" w:rsidR="00CF0803" w:rsidRDefault="00CF0803" w:rsidP="00CF0803"/>
    <w:p w14:paraId="7FD2DB2B" w14:textId="4EF77735" w:rsidR="00CF0803" w:rsidRDefault="00CF0803" w:rsidP="00CF0803"/>
    <w:p w14:paraId="06A5165B" w14:textId="56A4A9B0" w:rsidR="00CF0803" w:rsidRDefault="00CF0803" w:rsidP="00CF0803"/>
    <w:p w14:paraId="060EA3A7" w14:textId="3ADF3378" w:rsidR="00CF0803" w:rsidRDefault="00CF0803" w:rsidP="00CF0803"/>
    <w:p w14:paraId="1FC66653" w14:textId="5E56ED1A" w:rsidR="00CF0803" w:rsidRDefault="00CF0803" w:rsidP="00CF0803"/>
    <w:p w14:paraId="47D2DF54" w14:textId="3ADCC889" w:rsidR="00CF0803" w:rsidRDefault="00CF0803" w:rsidP="00CF0803"/>
    <w:p w14:paraId="07307D76" w14:textId="77777777" w:rsidR="000F0EB2" w:rsidRDefault="000F0EB2" w:rsidP="00905A30">
      <w:pPr>
        <w:pStyle w:val="Caption"/>
        <w:spacing w:before="120" w:after="0"/>
      </w:pPr>
    </w:p>
    <w:p w14:paraId="358663FB" w14:textId="2FCFE465" w:rsidR="007A7C48" w:rsidRPr="007A7C48" w:rsidRDefault="007A7C48" w:rsidP="00D10E38">
      <w:pPr>
        <w:ind w:right="-720"/>
        <w:rPr>
          <w:rFonts w:ascii="Arial" w:hAnsi="Arial" w:cs="Arial"/>
          <w:b/>
        </w:rPr>
      </w:pPr>
    </w:p>
    <w:sectPr w:rsidR="007A7C48" w:rsidRPr="007A7C48" w:rsidSect="00051DC6">
      <w:headerReference w:type="default" r:id="rId11"/>
      <w:pgSz w:w="12240" w:h="15840"/>
      <w:pgMar w:top="1260" w:right="1260" w:bottom="1440" w:left="1440" w:header="720" w:footer="634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5386" w14:textId="77777777" w:rsidR="00D617CD" w:rsidRDefault="00D617CD">
      <w:r>
        <w:separator/>
      </w:r>
    </w:p>
  </w:endnote>
  <w:endnote w:type="continuationSeparator" w:id="0">
    <w:p w14:paraId="104C1DD1" w14:textId="77777777" w:rsidR="00D617CD" w:rsidRDefault="00D617CD">
      <w:r>
        <w:continuationSeparator/>
      </w:r>
    </w:p>
  </w:endnote>
  <w:endnote w:type="continuationNotice" w:id="1">
    <w:p w14:paraId="24CCE287" w14:textId="77777777" w:rsidR="00D617CD" w:rsidRDefault="00D61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F573C" w14:textId="77777777" w:rsidR="00D617CD" w:rsidRDefault="00D617CD">
      <w:r>
        <w:separator/>
      </w:r>
    </w:p>
  </w:footnote>
  <w:footnote w:type="continuationSeparator" w:id="0">
    <w:p w14:paraId="0FA3C0B0" w14:textId="77777777" w:rsidR="00D617CD" w:rsidRDefault="00D617CD">
      <w:r>
        <w:continuationSeparator/>
      </w:r>
    </w:p>
  </w:footnote>
  <w:footnote w:type="continuationNotice" w:id="1">
    <w:p w14:paraId="300DEB38" w14:textId="77777777" w:rsidR="00D617CD" w:rsidRDefault="00D61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5628" w14:textId="0DACF575" w:rsidR="00490F66" w:rsidRPr="00C52DC2" w:rsidRDefault="00374A5B" w:rsidP="00374A5B">
    <w:pPr>
      <w:pStyle w:val="Header"/>
      <w:tabs>
        <w:tab w:val="left" w:pos="1530"/>
      </w:tabs>
      <w:jc w:val="center"/>
      <w:rPr>
        <w:sz w:val="20"/>
        <w:szCs w:val="20"/>
      </w:rPr>
    </w:pPr>
    <w:bookmarkStart w:id="3" w:name="Figure_2_3"/>
    <w:r w:rsidRPr="00DC79A4">
      <w:rPr>
        <w:rFonts w:cs="Arial"/>
        <w:bCs/>
        <w:szCs w:val="20"/>
      </w:rPr>
      <w:t xml:space="preserve">REQUIREMENTS FOR </w:t>
    </w:r>
    <w:r w:rsidR="00DC79A4">
      <w:rPr>
        <w:rFonts w:cs="Arial"/>
        <w:bCs/>
        <w:szCs w:val="20"/>
      </w:rPr>
      <w:t xml:space="preserve">A </w:t>
    </w:r>
    <w:r w:rsidRPr="00DC79A4">
      <w:rPr>
        <w:rFonts w:cs="Arial"/>
        <w:bCs/>
        <w:szCs w:val="20"/>
      </w:rPr>
      <w:t>TYPE 1 CATEGORICAL EXCLUSION CHECKLIST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768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2A1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27C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DC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6EC5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8F3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3E3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D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2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7363F1"/>
    <w:multiLevelType w:val="hybridMultilevel"/>
    <w:tmpl w:val="94D8B6DA"/>
    <w:lvl w:ilvl="0" w:tplc="EB863C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4E43C29"/>
    <w:multiLevelType w:val="hybridMultilevel"/>
    <w:tmpl w:val="84D20698"/>
    <w:lvl w:ilvl="0" w:tplc="D8A4C7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905E9"/>
    <w:multiLevelType w:val="hybridMultilevel"/>
    <w:tmpl w:val="C46617D8"/>
    <w:lvl w:ilvl="0" w:tplc="D8A4C7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303EE"/>
    <w:multiLevelType w:val="hybridMultilevel"/>
    <w:tmpl w:val="00F2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86B72"/>
    <w:multiLevelType w:val="hybridMultilevel"/>
    <w:tmpl w:val="92B81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94860"/>
    <w:multiLevelType w:val="singleLevel"/>
    <w:tmpl w:val="A6F242E4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FBE2826"/>
    <w:multiLevelType w:val="hybridMultilevel"/>
    <w:tmpl w:val="D872360C"/>
    <w:lvl w:ilvl="0" w:tplc="ACC23962">
      <w:start w:val="2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13D9284E"/>
    <w:multiLevelType w:val="hybridMultilevel"/>
    <w:tmpl w:val="D140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C19B3"/>
    <w:multiLevelType w:val="hybridMultilevel"/>
    <w:tmpl w:val="5516C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632667"/>
    <w:multiLevelType w:val="hybridMultilevel"/>
    <w:tmpl w:val="EFE6D752"/>
    <w:lvl w:ilvl="0" w:tplc="3DB6F8F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8383E"/>
    <w:multiLevelType w:val="hybridMultilevel"/>
    <w:tmpl w:val="91BC5E6C"/>
    <w:lvl w:ilvl="0" w:tplc="68EA35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B6C8F"/>
    <w:multiLevelType w:val="hybridMultilevel"/>
    <w:tmpl w:val="A920A8F4"/>
    <w:lvl w:ilvl="0" w:tplc="219EFC34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1F652E4B"/>
    <w:multiLevelType w:val="hybridMultilevel"/>
    <w:tmpl w:val="7EEC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12016"/>
    <w:multiLevelType w:val="hybridMultilevel"/>
    <w:tmpl w:val="98F0D852"/>
    <w:lvl w:ilvl="0" w:tplc="88F6EE9A">
      <w:start w:val="2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564B358">
      <w:start w:val="7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 w15:restartNumberingAfterBreak="0">
    <w:nsid w:val="233E413A"/>
    <w:multiLevelType w:val="hybridMultilevel"/>
    <w:tmpl w:val="C1E052FA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24F63CCB"/>
    <w:multiLevelType w:val="hybridMultilevel"/>
    <w:tmpl w:val="98F20E02"/>
    <w:lvl w:ilvl="0" w:tplc="BF7EE382">
      <w:start w:val="1"/>
      <w:numFmt w:val="lowerLetter"/>
      <w:lvlText w:val="%1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271F1502"/>
    <w:multiLevelType w:val="hybridMultilevel"/>
    <w:tmpl w:val="5CC0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14AAD"/>
    <w:multiLevelType w:val="hybridMultilevel"/>
    <w:tmpl w:val="10B0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03108"/>
    <w:multiLevelType w:val="hybridMultilevel"/>
    <w:tmpl w:val="1D6044F0"/>
    <w:lvl w:ilvl="0" w:tplc="02C467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BC4276"/>
    <w:multiLevelType w:val="hybridMultilevel"/>
    <w:tmpl w:val="C42EB8BA"/>
    <w:lvl w:ilvl="0" w:tplc="D8A4C7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E4719"/>
    <w:multiLevelType w:val="hybridMultilevel"/>
    <w:tmpl w:val="F01CFDA4"/>
    <w:lvl w:ilvl="0" w:tplc="A73A03E6">
      <w:start w:val="3"/>
      <w:numFmt w:val="lowerLetter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0" w15:restartNumberingAfterBreak="0">
    <w:nsid w:val="32B6282C"/>
    <w:multiLevelType w:val="hybridMultilevel"/>
    <w:tmpl w:val="182A4D7E"/>
    <w:lvl w:ilvl="0" w:tplc="7402D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A098B"/>
    <w:multiLevelType w:val="hybridMultilevel"/>
    <w:tmpl w:val="B5C82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A0128E"/>
    <w:multiLevelType w:val="hybridMultilevel"/>
    <w:tmpl w:val="25D6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B5597"/>
    <w:multiLevelType w:val="singleLevel"/>
    <w:tmpl w:val="702A6DA2"/>
    <w:lvl w:ilvl="0">
      <w:start w:val="1"/>
      <w:numFmt w:val="bullet"/>
      <w:pStyle w:val="Su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3E546A7E"/>
    <w:multiLevelType w:val="hybridMultilevel"/>
    <w:tmpl w:val="6A8E5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A7F9C"/>
    <w:multiLevelType w:val="hybridMultilevel"/>
    <w:tmpl w:val="2B024CEA"/>
    <w:lvl w:ilvl="0" w:tplc="2C3EA154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19622886">
      <w:start w:val="1"/>
      <w:numFmt w:val="decimal"/>
      <w:lvlText w:val="(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45B27E46"/>
    <w:multiLevelType w:val="hybridMultilevel"/>
    <w:tmpl w:val="80886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1310ED"/>
    <w:multiLevelType w:val="hybridMultilevel"/>
    <w:tmpl w:val="2C3453BA"/>
    <w:lvl w:ilvl="0" w:tplc="7F9ABA86">
      <w:start w:val="14"/>
      <w:numFmt w:val="low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8" w15:restartNumberingAfterBreak="0">
    <w:nsid w:val="47E15302"/>
    <w:multiLevelType w:val="hybridMultilevel"/>
    <w:tmpl w:val="7144E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06B0A"/>
    <w:multiLevelType w:val="hybridMultilevel"/>
    <w:tmpl w:val="15D03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D27217"/>
    <w:multiLevelType w:val="hybridMultilevel"/>
    <w:tmpl w:val="5DD404C8"/>
    <w:lvl w:ilvl="0" w:tplc="D8A4C7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6A1606"/>
    <w:multiLevelType w:val="hybridMultilevel"/>
    <w:tmpl w:val="52028CC4"/>
    <w:lvl w:ilvl="0" w:tplc="7402D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BE4F97"/>
    <w:multiLevelType w:val="hybridMultilevel"/>
    <w:tmpl w:val="A920A8F4"/>
    <w:lvl w:ilvl="0" w:tplc="219EFC34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 w15:restartNumberingAfterBreak="0">
    <w:nsid w:val="58A61749"/>
    <w:multiLevelType w:val="hybridMultilevel"/>
    <w:tmpl w:val="1576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67419"/>
    <w:multiLevelType w:val="hybridMultilevel"/>
    <w:tmpl w:val="6BB80968"/>
    <w:lvl w:ilvl="0" w:tplc="7402D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D2365"/>
    <w:multiLevelType w:val="multilevel"/>
    <w:tmpl w:val="A6C6A532"/>
    <w:lvl w:ilvl="0">
      <w:start w:val="2"/>
      <w:numFmt w:val="decimal"/>
      <w:pStyle w:val="Heading1"/>
      <w:lvlText w:val="PART 1, 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908" w:hanging="100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5BC56ADC"/>
    <w:multiLevelType w:val="hybridMultilevel"/>
    <w:tmpl w:val="A6745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D0872"/>
    <w:multiLevelType w:val="hybridMultilevel"/>
    <w:tmpl w:val="97FE5AF0"/>
    <w:lvl w:ilvl="0" w:tplc="151EA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112EF2"/>
    <w:multiLevelType w:val="hybridMultilevel"/>
    <w:tmpl w:val="4A2E3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FA14D9"/>
    <w:multiLevelType w:val="hybridMultilevel"/>
    <w:tmpl w:val="09B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F40B9"/>
    <w:multiLevelType w:val="hybridMultilevel"/>
    <w:tmpl w:val="6FA0CBD6"/>
    <w:lvl w:ilvl="0" w:tplc="DFD23428">
      <w:start w:val="36"/>
      <w:numFmt w:val="decimal"/>
      <w:lvlText w:val="%1."/>
      <w:lvlJc w:val="left"/>
      <w:pPr>
        <w:tabs>
          <w:tab w:val="num" w:pos="900"/>
        </w:tabs>
        <w:ind w:left="90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1" w15:restartNumberingAfterBreak="0">
    <w:nsid w:val="6EDB16AE"/>
    <w:multiLevelType w:val="hybridMultilevel"/>
    <w:tmpl w:val="15D03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A14F48"/>
    <w:multiLevelType w:val="hybridMultilevel"/>
    <w:tmpl w:val="61BCE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2930A9"/>
    <w:multiLevelType w:val="hybridMultilevel"/>
    <w:tmpl w:val="129E77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03E5A8F"/>
    <w:multiLevelType w:val="hybridMultilevel"/>
    <w:tmpl w:val="A0C6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D97F8E"/>
    <w:multiLevelType w:val="hybridMultilevel"/>
    <w:tmpl w:val="1C5A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FC40B9"/>
    <w:multiLevelType w:val="hybridMultilevel"/>
    <w:tmpl w:val="95509C90"/>
    <w:lvl w:ilvl="0" w:tplc="4ABA1C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4A7F91"/>
    <w:multiLevelType w:val="hybridMultilevel"/>
    <w:tmpl w:val="04F817CE"/>
    <w:lvl w:ilvl="0" w:tplc="42FAF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3554782"/>
    <w:multiLevelType w:val="hybridMultilevel"/>
    <w:tmpl w:val="41C48B42"/>
    <w:lvl w:ilvl="0" w:tplc="991E9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42918DC"/>
    <w:multiLevelType w:val="hybridMultilevel"/>
    <w:tmpl w:val="B2A4F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790C7B"/>
    <w:multiLevelType w:val="hybridMultilevel"/>
    <w:tmpl w:val="1C5A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3657E"/>
    <w:multiLevelType w:val="hybridMultilevel"/>
    <w:tmpl w:val="645C9E6C"/>
    <w:lvl w:ilvl="0" w:tplc="1B1A1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B53F80"/>
    <w:multiLevelType w:val="hybridMultilevel"/>
    <w:tmpl w:val="ACC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81058"/>
    <w:multiLevelType w:val="hybridMultilevel"/>
    <w:tmpl w:val="343C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8D6BD6"/>
    <w:multiLevelType w:val="hybridMultilevel"/>
    <w:tmpl w:val="53288F22"/>
    <w:lvl w:ilvl="0" w:tplc="4ABA1C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571D3F"/>
    <w:multiLevelType w:val="hybridMultilevel"/>
    <w:tmpl w:val="7E8A1A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7D2013"/>
    <w:multiLevelType w:val="hybridMultilevel"/>
    <w:tmpl w:val="67FA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5"/>
  </w:num>
  <w:num w:numId="3">
    <w:abstractNumId w:val="27"/>
  </w:num>
  <w:num w:numId="4">
    <w:abstractNumId w:val="20"/>
  </w:num>
  <w:num w:numId="5">
    <w:abstractNumId w:val="29"/>
  </w:num>
  <w:num w:numId="6">
    <w:abstractNumId w:val="24"/>
  </w:num>
  <w:num w:numId="7">
    <w:abstractNumId w:val="22"/>
  </w:num>
  <w:num w:numId="8">
    <w:abstractNumId w:val="37"/>
  </w:num>
  <w:num w:numId="9">
    <w:abstractNumId w:val="35"/>
  </w:num>
  <w:num w:numId="10">
    <w:abstractNumId w:val="14"/>
  </w:num>
  <w:num w:numId="11">
    <w:abstractNumId w:val="52"/>
  </w:num>
  <w:num w:numId="12">
    <w:abstractNumId w:val="51"/>
  </w:num>
  <w:num w:numId="13">
    <w:abstractNumId w:val="17"/>
  </w:num>
  <w:num w:numId="14">
    <w:abstractNumId w:val="33"/>
  </w:num>
  <w:num w:numId="15">
    <w:abstractNumId w:val="66"/>
  </w:num>
  <w:num w:numId="16">
    <w:abstractNumId w:val="48"/>
  </w:num>
  <w:num w:numId="17">
    <w:abstractNumId w:val="32"/>
  </w:num>
  <w:num w:numId="18">
    <w:abstractNumId w:val="59"/>
  </w:num>
  <w:num w:numId="19">
    <w:abstractNumId w:val="26"/>
  </w:num>
  <w:num w:numId="20">
    <w:abstractNumId w:val="65"/>
  </w:num>
  <w:num w:numId="21">
    <w:abstractNumId w:val="31"/>
  </w:num>
  <w:num w:numId="22">
    <w:abstractNumId w:val="16"/>
  </w:num>
  <w:num w:numId="23">
    <w:abstractNumId w:val="10"/>
  </w:num>
  <w:num w:numId="24">
    <w:abstractNumId w:val="58"/>
  </w:num>
  <w:num w:numId="25">
    <w:abstractNumId w:val="57"/>
  </w:num>
  <w:num w:numId="26">
    <w:abstractNumId w:val="9"/>
  </w:num>
  <w:num w:numId="27">
    <w:abstractNumId w:val="42"/>
  </w:num>
  <w:num w:numId="28">
    <w:abstractNumId w:val="63"/>
  </w:num>
  <w:num w:numId="29">
    <w:abstractNumId w:val="36"/>
  </w:num>
  <w:num w:numId="30">
    <w:abstractNumId w:val="23"/>
  </w:num>
  <w:num w:numId="31">
    <w:abstractNumId w:val="38"/>
  </w:num>
  <w:num w:numId="32">
    <w:abstractNumId w:val="39"/>
  </w:num>
  <w:num w:numId="33">
    <w:abstractNumId w:val="12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25"/>
  </w:num>
  <w:num w:numId="45">
    <w:abstractNumId w:val="60"/>
  </w:num>
  <w:num w:numId="46">
    <w:abstractNumId w:val="13"/>
  </w:num>
  <w:num w:numId="47">
    <w:abstractNumId w:val="55"/>
  </w:num>
  <w:num w:numId="48">
    <w:abstractNumId w:val="21"/>
  </w:num>
  <w:num w:numId="49">
    <w:abstractNumId w:val="34"/>
  </w:num>
  <w:num w:numId="50">
    <w:abstractNumId w:val="62"/>
  </w:num>
  <w:num w:numId="51">
    <w:abstractNumId w:val="43"/>
  </w:num>
  <w:num w:numId="52">
    <w:abstractNumId w:val="30"/>
  </w:num>
  <w:num w:numId="53">
    <w:abstractNumId w:val="46"/>
  </w:num>
  <w:num w:numId="54">
    <w:abstractNumId w:val="40"/>
  </w:num>
  <w:num w:numId="55">
    <w:abstractNumId w:val="28"/>
  </w:num>
  <w:num w:numId="56">
    <w:abstractNumId w:val="44"/>
  </w:num>
  <w:num w:numId="57">
    <w:abstractNumId w:val="41"/>
  </w:num>
  <w:num w:numId="58">
    <w:abstractNumId w:val="18"/>
  </w:num>
  <w:num w:numId="59">
    <w:abstractNumId w:val="19"/>
  </w:num>
  <w:num w:numId="60">
    <w:abstractNumId w:val="61"/>
  </w:num>
  <w:num w:numId="61">
    <w:abstractNumId w:val="45"/>
  </w:num>
  <w:num w:numId="62">
    <w:abstractNumId w:val="19"/>
  </w:num>
  <w:num w:numId="63">
    <w:abstractNumId w:val="49"/>
  </w:num>
  <w:num w:numId="64">
    <w:abstractNumId w:val="47"/>
  </w:num>
  <w:num w:numId="65">
    <w:abstractNumId w:val="54"/>
  </w:num>
  <w:num w:numId="66">
    <w:abstractNumId w:val="64"/>
  </w:num>
  <w:num w:numId="67">
    <w:abstractNumId w:val="56"/>
  </w:num>
  <w:num w:numId="68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E"/>
    <w:rsid w:val="00000584"/>
    <w:rsid w:val="00000DC6"/>
    <w:rsid w:val="00003E79"/>
    <w:rsid w:val="00004015"/>
    <w:rsid w:val="00004247"/>
    <w:rsid w:val="0000500F"/>
    <w:rsid w:val="0000562B"/>
    <w:rsid w:val="00005705"/>
    <w:rsid w:val="00007127"/>
    <w:rsid w:val="00010254"/>
    <w:rsid w:val="00010620"/>
    <w:rsid w:val="00010CA6"/>
    <w:rsid w:val="000139EB"/>
    <w:rsid w:val="000143A0"/>
    <w:rsid w:val="00015EAA"/>
    <w:rsid w:val="0002289A"/>
    <w:rsid w:val="00025937"/>
    <w:rsid w:val="00026435"/>
    <w:rsid w:val="00026EC7"/>
    <w:rsid w:val="00030632"/>
    <w:rsid w:val="00030A8D"/>
    <w:rsid w:val="00030CD9"/>
    <w:rsid w:val="00030F0D"/>
    <w:rsid w:val="00034A73"/>
    <w:rsid w:val="00036765"/>
    <w:rsid w:val="00036BD2"/>
    <w:rsid w:val="00037084"/>
    <w:rsid w:val="00037328"/>
    <w:rsid w:val="00037B98"/>
    <w:rsid w:val="000404CB"/>
    <w:rsid w:val="00040D56"/>
    <w:rsid w:val="00040FF0"/>
    <w:rsid w:val="00041999"/>
    <w:rsid w:val="00041BC7"/>
    <w:rsid w:val="00045A43"/>
    <w:rsid w:val="000466EE"/>
    <w:rsid w:val="000500CF"/>
    <w:rsid w:val="00050F6D"/>
    <w:rsid w:val="00051738"/>
    <w:rsid w:val="00051A55"/>
    <w:rsid w:val="00051DC6"/>
    <w:rsid w:val="0005363E"/>
    <w:rsid w:val="00053C6C"/>
    <w:rsid w:val="00053E0F"/>
    <w:rsid w:val="0005400C"/>
    <w:rsid w:val="00054CB5"/>
    <w:rsid w:val="00055082"/>
    <w:rsid w:val="00055104"/>
    <w:rsid w:val="000566E2"/>
    <w:rsid w:val="00056BA6"/>
    <w:rsid w:val="00057CE3"/>
    <w:rsid w:val="00061560"/>
    <w:rsid w:val="000618EA"/>
    <w:rsid w:val="00061C11"/>
    <w:rsid w:val="00063126"/>
    <w:rsid w:val="0006320E"/>
    <w:rsid w:val="00065569"/>
    <w:rsid w:val="00065A60"/>
    <w:rsid w:val="0007043A"/>
    <w:rsid w:val="00070890"/>
    <w:rsid w:val="000708D9"/>
    <w:rsid w:val="000715C7"/>
    <w:rsid w:val="00071A22"/>
    <w:rsid w:val="00071B86"/>
    <w:rsid w:val="00071E16"/>
    <w:rsid w:val="00072867"/>
    <w:rsid w:val="00072D7F"/>
    <w:rsid w:val="00073552"/>
    <w:rsid w:val="00075CAC"/>
    <w:rsid w:val="000777BD"/>
    <w:rsid w:val="00081725"/>
    <w:rsid w:val="00081D65"/>
    <w:rsid w:val="00085A95"/>
    <w:rsid w:val="00087794"/>
    <w:rsid w:val="000879DA"/>
    <w:rsid w:val="0009176D"/>
    <w:rsid w:val="00094975"/>
    <w:rsid w:val="0009642A"/>
    <w:rsid w:val="00097068"/>
    <w:rsid w:val="000A3352"/>
    <w:rsid w:val="000A60EA"/>
    <w:rsid w:val="000A79B3"/>
    <w:rsid w:val="000A7C28"/>
    <w:rsid w:val="000B03A2"/>
    <w:rsid w:val="000B0D1C"/>
    <w:rsid w:val="000B1471"/>
    <w:rsid w:val="000B2208"/>
    <w:rsid w:val="000B2210"/>
    <w:rsid w:val="000B25C4"/>
    <w:rsid w:val="000B26E6"/>
    <w:rsid w:val="000B2F89"/>
    <w:rsid w:val="000B48F6"/>
    <w:rsid w:val="000B4CEC"/>
    <w:rsid w:val="000B5D0B"/>
    <w:rsid w:val="000B6D2E"/>
    <w:rsid w:val="000C05D3"/>
    <w:rsid w:val="000C3464"/>
    <w:rsid w:val="000C3D41"/>
    <w:rsid w:val="000C4000"/>
    <w:rsid w:val="000C436B"/>
    <w:rsid w:val="000C5060"/>
    <w:rsid w:val="000C62C2"/>
    <w:rsid w:val="000D246F"/>
    <w:rsid w:val="000D4268"/>
    <w:rsid w:val="000D47DD"/>
    <w:rsid w:val="000D6265"/>
    <w:rsid w:val="000D715E"/>
    <w:rsid w:val="000E1ADC"/>
    <w:rsid w:val="000E42FA"/>
    <w:rsid w:val="000E4CA4"/>
    <w:rsid w:val="000E5A37"/>
    <w:rsid w:val="000E6743"/>
    <w:rsid w:val="000E67B9"/>
    <w:rsid w:val="000E73F4"/>
    <w:rsid w:val="000E75AC"/>
    <w:rsid w:val="000E76D8"/>
    <w:rsid w:val="000E7847"/>
    <w:rsid w:val="000F0775"/>
    <w:rsid w:val="000F0806"/>
    <w:rsid w:val="000F0EB2"/>
    <w:rsid w:val="000F0EC2"/>
    <w:rsid w:val="000F1BAC"/>
    <w:rsid w:val="000F235F"/>
    <w:rsid w:val="000F67C6"/>
    <w:rsid w:val="000F721D"/>
    <w:rsid w:val="000F73FC"/>
    <w:rsid w:val="000F750C"/>
    <w:rsid w:val="0010099A"/>
    <w:rsid w:val="0010180A"/>
    <w:rsid w:val="001019FE"/>
    <w:rsid w:val="00101AE6"/>
    <w:rsid w:val="00101C30"/>
    <w:rsid w:val="0010332B"/>
    <w:rsid w:val="001042A0"/>
    <w:rsid w:val="00104595"/>
    <w:rsid w:val="001075AE"/>
    <w:rsid w:val="00107C68"/>
    <w:rsid w:val="0011156E"/>
    <w:rsid w:val="0011162B"/>
    <w:rsid w:val="00113133"/>
    <w:rsid w:val="00113895"/>
    <w:rsid w:val="00114682"/>
    <w:rsid w:val="00115617"/>
    <w:rsid w:val="00115F3A"/>
    <w:rsid w:val="00116497"/>
    <w:rsid w:val="001174FC"/>
    <w:rsid w:val="00120903"/>
    <w:rsid w:val="00120957"/>
    <w:rsid w:val="0012157E"/>
    <w:rsid w:val="0012276D"/>
    <w:rsid w:val="00123718"/>
    <w:rsid w:val="00123E22"/>
    <w:rsid w:val="00124FD7"/>
    <w:rsid w:val="00125189"/>
    <w:rsid w:val="0013024B"/>
    <w:rsid w:val="001315F2"/>
    <w:rsid w:val="00131954"/>
    <w:rsid w:val="00132BCB"/>
    <w:rsid w:val="00133128"/>
    <w:rsid w:val="00133B90"/>
    <w:rsid w:val="001340A3"/>
    <w:rsid w:val="00134FD7"/>
    <w:rsid w:val="0013545E"/>
    <w:rsid w:val="0013695D"/>
    <w:rsid w:val="001374E5"/>
    <w:rsid w:val="00137633"/>
    <w:rsid w:val="00137B3D"/>
    <w:rsid w:val="00137EDD"/>
    <w:rsid w:val="0014023C"/>
    <w:rsid w:val="00140E54"/>
    <w:rsid w:val="001419FC"/>
    <w:rsid w:val="00141D71"/>
    <w:rsid w:val="00142746"/>
    <w:rsid w:val="001469AD"/>
    <w:rsid w:val="00147307"/>
    <w:rsid w:val="00147B44"/>
    <w:rsid w:val="001506EB"/>
    <w:rsid w:val="001519EC"/>
    <w:rsid w:val="0015550B"/>
    <w:rsid w:val="00156444"/>
    <w:rsid w:val="00156781"/>
    <w:rsid w:val="001569C2"/>
    <w:rsid w:val="00157B2B"/>
    <w:rsid w:val="00160269"/>
    <w:rsid w:val="0016048A"/>
    <w:rsid w:val="00160A9A"/>
    <w:rsid w:val="00160E42"/>
    <w:rsid w:val="001613E1"/>
    <w:rsid w:val="001614B7"/>
    <w:rsid w:val="001617DA"/>
    <w:rsid w:val="00161D45"/>
    <w:rsid w:val="00163653"/>
    <w:rsid w:val="0016394B"/>
    <w:rsid w:val="0016470D"/>
    <w:rsid w:val="00164F76"/>
    <w:rsid w:val="00166436"/>
    <w:rsid w:val="00170267"/>
    <w:rsid w:val="00171B34"/>
    <w:rsid w:val="001731D2"/>
    <w:rsid w:val="00173496"/>
    <w:rsid w:val="00174A8F"/>
    <w:rsid w:val="00175342"/>
    <w:rsid w:val="00180FE0"/>
    <w:rsid w:val="001813EA"/>
    <w:rsid w:val="00181AE0"/>
    <w:rsid w:val="00181C28"/>
    <w:rsid w:val="001878BB"/>
    <w:rsid w:val="0019079B"/>
    <w:rsid w:val="001920BA"/>
    <w:rsid w:val="00192C46"/>
    <w:rsid w:val="00192F12"/>
    <w:rsid w:val="00193397"/>
    <w:rsid w:val="00194974"/>
    <w:rsid w:val="00195539"/>
    <w:rsid w:val="001956BA"/>
    <w:rsid w:val="001957BE"/>
    <w:rsid w:val="001963AC"/>
    <w:rsid w:val="00196B05"/>
    <w:rsid w:val="001974F7"/>
    <w:rsid w:val="001A122B"/>
    <w:rsid w:val="001A1371"/>
    <w:rsid w:val="001A14BA"/>
    <w:rsid w:val="001A23A5"/>
    <w:rsid w:val="001A3EFB"/>
    <w:rsid w:val="001A481E"/>
    <w:rsid w:val="001A68FA"/>
    <w:rsid w:val="001A6C29"/>
    <w:rsid w:val="001A746C"/>
    <w:rsid w:val="001A77D8"/>
    <w:rsid w:val="001A781A"/>
    <w:rsid w:val="001A7844"/>
    <w:rsid w:val="001A79A4"/>
    <w:rsid w:val="001B2660"/>
    <w:rsid w:val="001B297A"/>
    <w:rsid w:val="001B3600"/>
    <w:rsid w:val="001B6E61"/>
    <w:rsid w:val="001B7D95"/>
    <w:rsid w:val="001C1621"/>
    <w:rsid w:val="001C2EA0"/>
    <w:rsid w:val="001C3679"/>
    <w:rsid w:val="001C3C52"/>
    <w:rsid w:val="001C4A94"/>
    <w:rsid w:val="001C5017"/>
    <w:rsid w:val="001C6AA9"/>
    <w:rsid w:val="001C6E60"/>
    <w:rsid w:val="001D172D"/>
    <w:rsid w:val="001D1DD4"/>
    <w:rsid w:val="001D2D32"/>
    <w:rsid w:val="001D53D3"/>
    <w:rsid w:val="001D62BB"/>
    <w:rsid w:val="001D6F28"/>
    <w:rsid w:val="001D7533"/>
    <w:rsid w:val="001E1F8F"/>
    <w:rsid w:val="001E426A"/>
    <w:rsid w:val="001E49DE"/>
    <w:rsid w:val="001E563B"/>
    <w:rsid w:val="001E6510"/>
    <w:rsid w:val="001E65A6"/>
    <w:rsid w:val="001E6E47"/>
    <w:rsid w:val="001F0581"/>
    <w:rsid w:val="001F0F23"/>
    <w:rsid w:val="001F197B"/>
    <w:rsid w:val="001F2E75"/>
    <w:rsid w:val="001F562E"/>
    <w:rsid w:val="001F63FA"/>
    <w:rsid w:val="001F64B6"/>
    <w:rsid w:val="001F6D21"/>
    <w:rsid w:val="001F6DDE"/>
    <w:rsid w:val="001F6E5F"/>
    <w:rsid w:val="001F76FB"/>
    <w:rsid w:val="00200953"/>
    <w:rsid w:val="00202CD6"/>
    <w:rsid w:val="00203065"/>
    <w:rsid w:val="00204266"/>
    <w:rsid w:val="00204652"/>
    <w:rsid w:val="00204AE9"/>
    <w:rsid w:val="00205926"/>
    <w:rsid w:val="00205A33"/>
    <w:rsid w:val="00205C1F"/>
    <w:rsid w:val="00205E83"/>
    <w:rsid w:val="00211101"/>
    <w:rsid w:val="00213126"/>
    <w:rsid w:val="0021392C"/>
    <w:rsid w:val="00214183"/>
    <w:rsid w:val="002156FF"/>
    <w:rsid w:val="002157EC"/>
    <w:rsid w:val="0021605E"/>
    <w:rsid w:val="00222154"/>
    <w:rsid w:val="00222805"/>
    <w:rsid w:val="00224338"/>
    <w:rsid w:val="00224825"/>
    <w:rsid w:val="00227A68"/>
    <w:rsid w:val="00230BE6"/>
    <w:rsid w:val="002321E8"/>
    <w:rsid w:val="00232396"/>
    <w:rsid w:val="00232D76"/>
    <w:rsid w:val="00232EEC"/>
    <w:rsid w:val="002336D2"/>
    <w:rsid w:val="00233C8E"/>
    <w:rsid w:val="00234C00"/>
    <w:rsid w:val="002350F5"/>
    <w:rsid w:val="00235236"/>
    <w:rsid w:val="00235D92"/>
    <w:rsid w:val="00235E8D"/>
    <w:rsid w:val="00236362"/>
    <w:rsid w:val="00242678"/>
    <w:rsid w:val="002434EC"/>
    <w:rsid w:val="0024609D"/>
    <w:rsid w:val="00250675"/>
    <w:rsid w:val="00252637"/>
    <w:rsid w:val="00254B70"/>
    <w:rsid w:val="002554F8"/>
    <w:rsid w:val="00255C62"/>
    <w:rsid w:val="0026127D"/>
    <w:rsid w:val="00261EBC"/>
    <w:rsid w:val="002626B7"/>
    <w:rsid w:val="00262E8C"/>
    <w:rsid w:val="00263649"/>
    <w:rsid w:val="002638A0"/>
    <w:rsid w:val="00263E5A"/>
    <w:rsid w:val="002640ED"/>
    <w:rsid w:val="00267012"/>
    <w:rsid w:val="0026778D"/>
    <w:rsid w:val="00267949"/>
    <w:rsid w:val="00267A96"/>
    <w:rsid w:val="00267C73"/>
    <w:rsid w:val="00270194"/>
    <w:rsid w:val="00270366"/>
    <w:rsid w:val="0027066B"/>
    <w:rsid w:val="0027178A"/>
    <w:rsid w:val="00271968"/>
    <w:rsid w:val="00272021"/>
    <w:rsid w:val="0027244E"/>
    <w:rsid w:val="0027340A"/>
    <w:rsid w:val="002741BC"/>
    <w:rsid w:val="00274D39"/>
    <w:rsid w:val="002758F4"/>
    <w:rsid w:val="002768B8"/>
    <w:rsid w:val="002779B5"/>
    <w:rsid w:val="00277FA7"/>
    <w:rsid w:val="00280BAF"/>
    <w:rsid w:val="00280EB7"/>
    <w:rsid w:val="00281DC1"/>
    <w:rsid w:val="00282E8A"/>
    <w:rsid w:val="0028481E"/>
    <w:rsid w:val="00284D66"/>
    <w:rsid w:val="00286932"/>
    <w:rsid w:val="00286F71"/>
    <w:rsid w:val="00287F2C"/>
    <w:rsid w:val="0029150A"/>
    <w:rsid w:val="00293264"/>
    <w:rsid w:val="0029397E"/>
    <w:rsid w:val="00294086"/>
    <w:rsid w:val="0029425D"/>
    <w:rsid w:val="002943E8"/>
    <w:rsid w:val="00295CE7"/>
    <w:rsid w:val="002A0D2A"/>
    <w:rsid w:val="002A1728"/>
    <w:rsid w:val="002A1F6A"/>
    <w:rsid w:val="002A257A"/>
    <w:rsid w:val="002A261F"/>
    <w:rsid w:val="002A36C2"/>
    <w:rsid w:val="002A3808"/>
    <w:rsid w:val="002A44AB"/>
    <w:rsid w:val="002A6562"/>
    <w:rsid w:val="002A72F1"/>
    <w:rsid w:val="002A7D1A"/>
    <w:rsid w:val="002B01ED"/>
    <w:rsid w:val="002B1659"/>
    <w:rsid w:val="002B1985"/>
    <w:rsid w:val="002B201C"/>
    <w:rsid w:val="002B2900"/>
    <w:rsid w:val="002B5398"/>
    <w:rsid w:val="002B5769"/>
    <w:rsid w:val="002B66D3"/>
    <w:rsid w:val="002B7258"/>
    <w:rsid w:val="002B74FE"/>
    <w:rsid w:val="002C19F0"/>
    <w:rsid w:val="002C2B6D"/>
    <w:rsid w:val="002C2D41"/>
    <w:rsid w:val="002C322D"/>
    <w:rsid w:val="002C38A4"/>
    <w:rsid w:val="002C4028"/>
    <w:rsid w:val="002C45A5"/>
    <w:rsid w:val="002C46E6"/>
    <w:rsid w:val="002C488D"/>
    <w:rsid w:val="002C5C3D"/>
    <w:rsid w:val="002C6B0E"/>
    <w:rsid w:val="002D0DFD"/>
    <w:rsid w:val="002D4923"/>
    <w:rsid w:val="002D4DB2"/>
    <w:rsid w:val="002D6978"/>
    <w:rsid w:val="002D74AE"/>
    <w:rsid w:val="002D7BD3"/>
    <w:rsid w:val="002D7C17"/>
    <w:rsid w:val="002D7D24"/>
    <w:rsid w:val="002E1513"/>
    <w:rsid w:val="002E1ECF"/>
    <w:rsid w:val="002E1FBC"/>
    <w:rsid w:val="002E267D"/>
    <w:rsid w:val="002E365C"/>
    <w:rsid w:val="002E43B1"/>
    <w:rsid w:val="002E60FE"/>
    <w:rsid w:val="002E6A80"/>
    <w:rsid w:val="002E6F33"/>
    <w:rsid w:val="002E7FA1"/>
    <w:rsid w:val="002F3376"/>
    <w:rsid w:val="002F464C"/>
    <w:rsid w:val="002F5378"/>
    <w:rsid w:val="00300594"/>
    <w:rsid w:val="00300ABC"/>
    <w:rsid w:val="0030206E"/>
    <w:rsid w:val="00302F91"/>
    <w:rsid w:val="003038A2"/>
    <w:rsid w:val="003052BD"/>
    <w:rsid w:val="00305D94"/>
    <w:rsid w:val="00306D2E"/>
    <w:rsid w:val="00307C91"/>
    <w:rsid w:val="00310670"/>
    <w:rsid w:val="00310BF7"/>
    <w:rsid w:val="0031101C"/>
    <w:rsid w:val="003132E2"/>
    <w:rsid w:val="0031348A"/>
    <w:rsid w:val="00313978"/>
    <w:rsid w:val="00315088"/>
    <w:rsid w:val="0031587E"/>
    <w:rsid w:val="003161FD"/>
    <w:rsid w:val="00317035"/>
    <w:rsid w:val="00317778"/>
    <w:rsid w:val="00320CEE"/>
    <w:rsid w:val="00322740"/>
    <w:rsid w:val="003257C0"/>
    <w:rsid w:val="003262AE"/>
    <w:rsid w:val="003266FC"/>
    <w:rsid w:val="003267BB"/>
    <w:rsid w:val="00326F7D"/>
    <w:rsid w:val="003302CE"/>
    <w:rsid w:val="003303CD"/>
    <w:rsid w:val="00330769"/>
    <w:rsid w:val="003307D2"/>
    <w:rsid w:val="00330EC3"/>
    <w:rsid w:val="0033235A"/>
    <w:rsid w:val="0033254B"/>
    <w:rsid w:val="00332A5E"/>
    <w:rsid w:val="0033307B"/>
    <w:rsid w:val="003350CA"/>
    <w:rsid w:val="00337797"/>
    <w:rsid w:val="003407DF"/>
    <w:rsid w:val="00341026"/>
    <w:rsid w:val="003442DD"/>
    <w:rsid w:val="00344540"/>
    <w:rsid w:val="003479D4"/>
    <w:rsid w:val="003500C1"/>
    <w:rsid w:val="00350777"/>
    <w:rsid w:val="00351B4E"/>
    <w:rsid w:val="003526CB"/>
    <w:rsid w:val="003532A4"/>
    <w:rsid w:val="003532D1"/>
    <w:rsid w:val="00353F13"/>
    <w:rsid w:val="00354071"/>
    <w:rsid w:val="00354D2B"/>
    <w:rsid w:val="00355243"/>
    <w:rsid w:val="00365001"/>
    <w:rsid w:val="00366660"/>
    <w:rsid w:val="00367E7B"/>
    <w:rsid w:val="00370BFF"/>
    <w:rsid w:val="0037108D"/>
    <w:rsid w:val="0037145F"/>
    <w:rsid w:val="00374A5B"/>
    <w:rsid w:val="0037568C"/>
    <w:rsid w:val="00377A15"/>
    <w:rsid w:val="003814FE"/>
    <w:rsid w:val="003818ED"/>
    <w:rsid w:val="003829B0"/>
    <w:rsid w:val="00384379"/>
    <w:rsid w:val="003845D6"/>
    <w:rsid w:val="00384AC2"/>
    <w:rsid w:val="003859AE"/>
    <w:rsid w:val="00386C69"/>
    <w:rsid w:val="00387396"/>
    <w:rsid w:val="00390644"/>
    <w:rsid w:val="00392BC6"/>
    <w:rsid w:val="00393630"/>
    <w:rsid w:val="00394AD1"/>
    <w:rsid w:val="00395641"/>
    <w:rsid w:val="0039591F"/>
    <w:rsid w:val="00395CFC"/>
    <w:rsid w:val="00396067"/>
    <w:rsid w:val="00396E95"/>
    <w:rsid w:val="00397395"/>
    <w:rsid w:val="003A07A3"/>
    <w:rsid w:val="003A0BAB"/>
    <w:rsid w:val="003A1EEC"/>
    <w:rsid w:val="003A2FCB"/>
    <w:rsid w:val="003A300D"/>
    <w:rsid w:val="003A4DC1"/>
    <w:rsid w:val="003A550F"/>
    <w:rsid w:val="003A5905"/>
    <w:rsid w:val="003B04FE"/>
    <w:rsid w:val="003B0FE0"/>
    <w:rsid w:val="003B1845"/>
    <w:rsid w:val="003B1A27"/>
    <w:rsid w:val="003B1F7F"/>
    <w:rsid w:val="003B20B9"/>
    <w:rsid w:val="003B2A9C"/>
    <w:rsid w:val="003B4941"/>
    <w:rsid w:val="003B5299"/>
    <w:rsid w:val="003B6719"/>
    <w:rsid w:val="003B6C02"/>
    <w:rsid w:val="003B6C0E"/>
    <w:rsid w:val="003C09F5"/>
    <w:rsid w:val="003C1B2D"/>
    <w:rsid w:val="003C1B8C"/>
    <w:rsid w:val="003C5230"/>
    <w:rsid w:val="003C5D52"/>
    <w:rsid w:val="003C6FB6"/>
    <w:rsid w:val="003C7AF0"/>
    <w:rsid w:val="003C7C07"/>
    <w:rsid w:val="003C7D79"/>
    <w:rsid w:val="003D051A"/>
    <w:rsid w:val="003D11E9"/>
    <w:rsid w:val="003D128C"/>
    <w:rsid w:val="003D1336"/>
    <w:rsid w:val="003D182F"/>
    <w:rsid w:val="003D2D1C"/>
    <w:rsid w:val="003D2F79"/>
    <w:rsid w:val="003D3C4E"/>
    <w:rsid w:val="003D3E6E"/>
    <w:rsid w:val="003D4AB2"/>
    <w:rsid w:val="003D6F78"/>
    <w:rsid w:val="003E0B38"/>
    <w:rsid w:val="003E14AB"/>
    <w:rsid w:val="003E2736"/>
    <w:rsid w:val="003E2D92"/>
    <w:rsid w:val="003E39F3"/>
    <w:rsid w:val="003E56FA"/>
    <w:rsid w:val="003E64C3"/>
    <w:rsid w:val="003E75A7"/>
    <w:rsid w:val="003E784D"/>
    <w:rsid w:val="003F0A4E"/>
    <w:rsid w:val="003F0C0D"/>
    <w:rsid w:val="003F42CA"/>
    <w:rsid w:val="003F48A7"/>
    <w:rsid w:val="003F538F"/>
    <w:rsid w:val="003F5DAB"/>
    <w:rsid w:val="003F5EF7"/>
    <w:rsid w:val="003F645A"/>
    <w:rsid w:val="003F7A5D"/>
    <w:rsid w:val="00400180"/>
    <w:rsid w:val="00402303"/>
    <w:rsid w:val="00402725"/>
    <w:rsid w:val="00403B72"/>
    <w:rsid w:val="00405647"/>
    <w:rsid w:val="00407EDA"/>
    <w:rsid w:val="00410157"/>
    <w:rsid w:val="00410B15"/>
    <w:rsid w:val="0041512D"/>
    <w:rsid w:val="00415CFF"/>
    <w:rsid w:val="00421798"/>
    <w:rsid w:val="00421EB2"/>
    <w:rsid w:val="00424643"/>
    <w:rsid w:val="00424824"/>
    <w:rsid w:val="004250F9"/>
    <w:rsid w:val="004253D4"/>
    <w:rsid w:val="00425448"/>
    <w:rsid w:val="00425D5A"/>
    <w:rsid w:val="00426A3E"/>
    <w:rsid w:val="00427442"/>
    <w:rsid w:val="0043049A"/>
    <w:rsid w:val="00430959"/>
    <w:rsid w:val="00430CDE"/>
    <w:rsid w:val="004310EE"/>
    <w:rsid w:val="00431F10"/>
    <w:rsid w:val="0043389F"/>
    <w:rsid w:val="00433F89"/>
    <w:rsid w:val="004351EE"/>
    <w:rsid w:val="0043547F"/>
    <w:rsid w:val="00437267"/>
    <w:rsid w:val="00440C1F"/>
    <w:rsid w:val="0044106E"/>
    <w:rsid w:val="00442786"/>
    <w:rsid w:val="004432AE"/>
    <w:rsid w:val="004432FE"/>
    <w:rsid w:val="00443E4A"/>
    <w:rsid w:val="004442F1"/>
    <w:rsid w:val="0044451E"/>
    <w:rsid w:val="00444D9F"/>
    <w:rsid w:val="00444E7D"/>
    <w:rsid w:val="00444F65"/>
    <w:rsid w:val="0044535D"/>
    <w:rsid w:val="00445B95"/>
    <w:rsid w:val="0044730F"/>
    <w:rsid w:val="004476CE"/>
    <w:rsid w:val="0045016B"/>
    <w:rsid w:val="0045055C"/>
    <w:rsid w:val="004508EF"/>
    <w:rsid w:val="004517B6"/>
    <w:rsid w:val="0045208B"/>
    <w:rsid w:val="00452571"/>
    <w:rsid w:val="00453245"/>
    <w:rsid w:val="004542DC"/>
    <w:rsid w:val="00454A07"/>
    <w:rsid w:val="00454CF7"/>
    <w:rsid w:val="00455959"/>
    <w:rsid w:val="00455EB0"/>
    <w:rsid w:val="00456801"/>
    <w:rsid w:val="00456CEF"/>
    <w:rsid w:val="00457F46"/>
    <w:rsid w:val="004618B2"/>
    <w:rsid w:val="00461FF8"/>
    <w:rsid w:val="00462C2B"/>
    <w:rsid w:val="00466391"/>
    <w:rsid w:val="00466561"/>
    <w:rsid w:val="00466AE8"/>
    <w:rsid w:val="00467390"/>
    <w:rsid w:val="0047010B"/>
    <w:rsid w:val="00470E98"/>
    <w:rsid w:val="00471B1B"/>
    <w:rsid w:val="004720B9"/>
    <w:rsid w:val="004721B0"/>
    <w:rsid w:val="00472262"/>
    <w:rsid w:val="004728AB"/>
    <w:rsid w:val="00474291"/>
    <w:rsid w:val="0047533D"/>
    <w:rsid w:val="00475513"/>
    <w:rsid w:val="004761A0"/>
    <w:rsid w:val="004769BB"/>
    <w:rsid w:val="00476EF6"/>
    <w:rsid w:val="00477CAC"/>
    <w:rsid w:val="00481A48"/>
    <w:rsid w:val="004823DA"/>
    <w:rsid w:val="004850B2"/>
    <w:rsid w:val="00485416"/>
    <w:rsid w:val="004858B4"/>
    <w:rsid w:val="004875B7"/>
    <w:rsid w:val="004905E8"/>
    <w:rsid w:val="00490F66"/>
    <w:rsid w:val="004918EF"/>
    <w:rsid w:val="00492EC9"/>
    <w:rsid w:val="00493A15"/>
    <w:rsid w:val="00493A45"/>
    <w:rsid w:val="004944B7"/>
    <w:rsid w:val="00494783"/>
    <w:rsid w:val="00494C57"/>
    <w:rsid w:val="00494E40"/>
    <w:rsid w:val="004961F4"/>
    <w:rsid w:val="004962FF"/>
    <w:rsid w:val="00496337"/>
    <w:rsid w:val="0049687C"/>
    <w:rsid w:val="00496EBA"/>
    <w:rsid w:val="004A02FE"/>
    <w:rsid w:val="004A153D"/>
    <w:rsid w:val="004A1FAB"/>
    <w:rsid w:val="004A2466"/>
    <w:rsid w:val="004A257D"/>
    <w:rsid w:val="004A296A"/>
    <w:rsid w:val="004A46B6"/>
    <w:rsid w:val="004A4C1E"/>
    <w:rsid w:val="004A4FF0"/>
    <w:rsid w:val="004A53F3"/>
    <w:rsid w:val="004A5855"/>
    <w:rsid w:val="004A5E00"/>
    <w:rsid w:val="004A7BDC"/>
    <w:rsid w:val="004B1090"/>
    <w:rsid w:val="004B1ECC"/>
    <w:rsid w:val="004B21BD"/>
    <w:rsid w:val="004B22A5"/>
    <w:rsid w:val="004B2560"/>
    <w:rsid w:val="004B2840"/>
    <w:rsid w:val="004B3CA6"/>
    <w:rsid w:val="004B4BFC"/>
    <w:rsid w:val="004B67ED"/>
    <w:rsid w:val="004B7869"/>
    <w:rsid w:val="004B794B"/>
    <w:rsid w:val="004C14B8"/>
    <w:rsid w:val="004C184E"/>
    <w:rsid w:val="004C2BE1"/>
    <w:rsid w:val="004C3437"/>
    <w:rsid w:val="004C4F97"/>
    <w:rsid w:val="004C583E"/>
    <w:rsid w:val="004C6571"/>
    <w:rsid w:val="004C6624"/>
    <w:rsid w:val="004C6868"/>
    <w:rsid w:val="004C722A"/>
    <w:rsid w:val="004D1ADD"/>
    <w:rsid w:val="004D25E1"/>
    <w:rsid w:val="004D276F"/>
    <w:rsid w:val="004D34F9"/>
    <w:rsid w:val="004D417F"/>
    <w:rsid w:val="004D4F1D"/>
    <w:rsid w:val="004D51A3"/>
    <w:rsid w:val="004D623E"/>
    <w:rsid w:val="004D6645"/>
    <w:rsid w:val="004D6938"/>
    <w:rsid w:val="004E2509"/>
    <w:rsid w:val="004E5E88"/>
    <w:rsid w:val="004E7688"/>
    <w:rsid w:val="004F04C3"/>
    <w:rsid w:val="004F08ED"/>
    <w:rsid w:val="004F0E48"/>
    <w:rsid w:val="004F176D"/>
    <w:rsid w:val="004F2271"/>
    <w:rsid w:val="004F5243"/>
    <w:rsid w:val="004F61AC"/>
    <w:rsid w:val="004F7B94"/>
    <w:rsid w:val="005002F9"/>
    <w:rsid w:val="0050093D"/>
    <w:rsid w:val="00500F64"/>
    <w:rsid w:val="0050335D"/>
    <w:rsid w:val="0050391C"/>
    <w:rsid w:val="00503D39"/>
    <w:rsid w:val="005040FB"/>
    <w:rsid w:val="00504298"/>
    <w:rsid w:val="005071ED"/>
    <w:rsid w:val="00510150"/>
    <w:rsid w:val="005129BF"/>
    <w:rsid w:val="00512C0B"/>
    <w:rsid w:val="00512FD0"/>
    <w:rsid w:val="0051477D"/>
    <w:rsid w:val="005167FD"/>
    <w:rsid w:val="00520C41"/>
    <w:rsid w:val="00521AAD"/>
    <w:rsid w:val="005223D6"/>
    <w:rsid w:val="005267CD"/>
    <w:rsid w:val="0052735E"/>
    <w:rsid w:val="00530D02"/>
    <w:rsid w:val="00531FA8"/>
    <w:rsid w:val="005325AE"/>
    <w:rsid w:val="00532816"/>
    <w:rsid w:val="00536220"/>
    <w:rsid w:val="00537901"/>
    <w:rsid w:val="00537AF3"/>
    <w:rsid w:val="00537F1B"/>
    <w:rsid w:val="005408A6"/>
    <w:rsid w:val="00541745"/>
    <w:rsid w:val="00543BA9"/>
    <w:rsid w:val="00544648"/>
    <w:rsid w:val="0054547A"/>
    <w:rsid w:val="00547642"/>
    <w:rsid w:val="005504DA"/>
    <w:rsid w:val="00550851"/>
    <w:rsid w:val="00550F1A"/>
    <w:rsid w:val="005513A2"/>
    <w:rsid w:val="005524A6"/>
    <w:rsid w:val="00553799"/>
    <w:rsid w:val="005544B6"/>
    <w:rsid w:val="005548FB"/>
    <w:rsid w:val="00554FF7"/>
    <w:rsid w:val="00557467"/>
    <w:rsid w:val="00560D30"/>
    <w:rsid w:val="00561C7B"/>
    <w:rsid w:val="00562F40"/>
    <w:rsid w:val="005632AD"/>
    <w:rsid w:val="00563758"/>
    <w:rsid w:val="00565EE5"/>
    <w:rsid w:val="00566430"/>
    <w:rsid w:val="00570563"/>
    <w:rsid w:val="0057187E"/>
    <w:rsid w:val="005729E0"/>
    <w:rsid w:val="00572C07"/>
    <w:rsid w:val="005734C3"/>
    <w:rsid w:val="0057391B"/>
    <w:rsid w:val="00574016"/>
    <w:rsid w:val="00577BDB"/>
    <w:rsid w:val="005805D2"/>
    <w:rsid w:val="005811B6"/>
    <w:rsid w:val="00582BA0"/>
    <w:rsid w:val="00582CA5"/>
    <w:rsid w:val="00583652"/>
    <w:rsid w:val="00584C98"/>
    <w:rsid w:val="005867F7"/>
    <w:rsid w:val="00587CE5"/>
    <w:rsid w:val="00587D68"/>
    <w:rsid w:val="00587E2C"/>
    <w:rsid w:val="00590439"/>
    <w:rsid w:val="00590EAA"/>
    <w:rsid w:val="005946E1"/>
    <w:rsid w:val="0059656F"/>
    <w:rsid w:val="005971F2"/>
    <w:rsid w:val="005A0A3E"/>
    <w:rsid w:val="005A21A8"/>
    <w:rsid w:val="005A3041"/>
    <w:rsid w:val="005A37DF"/>
    <w:rsid w:val="005A55CD"/>
    <w:rsid w:val="005A6B52"/>
    <w:rsid w:val="005A7428"/>
    <w:rsid w:val="005B17F4"/>
    <w:rsid w:val="005B1B54"/>
    <w:rsid w:val="005B4C97"/>
    <w:rsid w:val="005B4F44"/>
    <w:rsid w:val="005B785F"/>
    <w:rsid w:val="005C4A7F"/>
    <w:rsid w:val="005C5511"/>
    <w:rsid w:val="005C6C90"/>
    <w:rsid w:val="005C7A29"/>
    <w:rsid w:val="005C7BD5"/>
    <w:rsid w:val="005D0E01"/>
    <w:rsid w:val="005D100B"/>
    <w:rsid w:val="005D2CDF"/>
    <w:rsid w:val="005D33B1"/>
    <w:rsid w:val="005D7F96"/>
    <w:rsid w:val="005E0364"/>
    <w:rsid w:val="005E108A"/>
    <w:rsid w:val="005E10D1"/>
    <w:rsid w:val="005E14E9"/>
    <w:rsid w:val="005E4B34"/>
    <w:rsid w:val="005E5424"/>
    <w:rsid w:val="005E5AD8"/>
    <w:rsid w:val="005E660A"/>
    <w:rsid w:val="005F1517"/>
    <w:rsid w:val="005F1C51"/>
    <w:rsid w:val="005F4912"/>
    <w:rsid w:val="005F5633"/>
    <w:rsid w:val="005F60C3"/>
    <w:rsid w:val="005F79CC"/>
    <w:rsid w:val="005F7FAE"/>
    <w:rsid w:val="0060017B"/>
    <w:rsid w:val="00600729"/>
    <w:rsid w:val="00601472"/>
    <w:rsid w:val="006024AD"/>
    <w:rsid w:val="00603732"/>
    <w:rsid w:val="00603B79"/>
    <w:rsid w:val="00604312"/>
    <w:rsid w:val="0060542A"/>
    <w:rsid w:val="00607BA3"/>
    <w:rsid w:val="006110D0"/>
    <w:rsid w:val="006128BA"/>
    <w:rsid w:val="006128CE"/>
    <w:rsid w:val="00612B9E"/>
    <w:rsid w:val="00613090"/>
    <w:rsid w:val="00613E36"/>
    <w:rsid w:val="00614B1C"/>
    <w:rsid w:val="006151F2"/>
    <w:rsid w:val="0061599B"/>
    <w:rsid w:val="00620C75"/>
    <w:rsid w:val="00621C33"/>
    <w:rsid w:val="00622347"/>
    <w:rsid w:val="00622536"/>
    <w:rsid w:val="00624D48"/>
    <w:rsid w:val="0062528A"/>
    <w:rsid w:val="0062587E"/>
    <w:rsid w:val="00632E27"/>
    <w:rsid w:val="006330C9"/>
    <w:rsid w:val="006339D0"/>
    <w:rsid w:val="00635BF8"/>
    <w:rsid w:val="00636233"/>
    <w:rsid w:val="00636592"/>
    <w:rsid w:val="00640F81"/>
    <w:rsid w:val="006416BC"/>
    <w:rsid w:val="006419E3"/>
    <w:rsid w:val="00643A42"/>
    <w:rsid w:val="00643E55"/>
    <w:rsid w:val="0064501F"/>
    <w:rsid w:val="00646D9F"/>
    <w:rsid w:val="00646EF0"/>
    <w:rsid w:val="00647B73"/>
    <w:rsid w:val="006562BD"/>
    <w:rsid w:val="006564CA"/>
    <w:rsid w:val="006574A4"/>
    <w:rsid w:val="00657635"/>
    <w:rsid w:val="00660667"/>
    <w:rsid w:val="00660F48"/>
    <w:rsid w:val="0066230C"/>
    <w:rsid w:val="00665925"/>
    <w:rsid w:val="00666853"/>
    <w:rsid w:val="00666F01"/>
    <w:rsid w:val="00670686"/>
    <w:rsid w:val="00671BF9"/>
    <w:rsid w:val="006724AF"/>
    <w:rsid w:val="006724F4"/>
    <w:rsid w:val="0067452E"/>
    <w:rsid w:val="0067678C"/>
    <w:rsid w:val="00677495"/>
    <w:rsid w:val="00682D72"/>
    <w:rsid w:val="006843E0"/>
    <w:rsid w:val="00686561"/>
    <w:rsid w:val="00687121"/>
    <w:rsid w:val="00692C2D"/>
    <w:rsid w:val="006959B5"/>
    <w:rsid w:val="00697611"/>
    <w:rsid w:val="006A09A0"/>
    <w:rsid w:val="006A2215"/>
    <w:rsid w:val="006A5226"/>
    <w:rsid w:val="006A57D1"/>
    <w:rsid w:val="006A614B"/>
    <w:rsid w:val="006A73FF"/>
    <w:rsid w:val="006B077A"/>
    <w:rsid w:val="006B13DC"/>
    <w:rsid w:val="006B1479"/>
    <w:rsid w:val="006B364E"/>
    <w:rsid w:val="006B3F37"/>
    <w:rsid w:val="006B4223"/>
    <w:rsid w:val="006B4804"/>
    <w:rsid w:val="006B4EBC"/>
    <w:rsid w:val="006B5FC2"/>
    <w:rsid w:val="006B706F"/>
    <w:rsid w:val="006C0171"/>
    <w:rsid w:val="006C0E97"/>
    <w:rsid w:val="006C1F65"/>
    <w:rsid w:val="006C229C"/>
    <w:rsid w:val="006C2323"/>
    <w:rsid w:val="006C28DC"/>
    <w:rsid w:val="006C2B96"/>
    <w:rsid w:val="006C36D3"/>
    <w:rsid w:val="006C3798"/>
    <w:rsid w:val="006C397C"/>
    <w:rsid w:val="006C6BF4"/>
    <w:rsid w:val="006D0073"/>
    <w:rsid w:val="006D048C"/>
    <w:rsid w:val="006D122C"/>
    <w:rsid w:val="006D1C9F"/>
    <w:rsid w:val="006D2629"/>
    <w:rsid w:val="006D2A1C"/>
    <w:rsid w:val="006D2EE1"/>
    <w:rsid w:val="006D2FE3"/>
    <w:rsid w:val="006D3093"/>
    <w:rsid w:val="006D4BE2"/>
    <w:rsid w:val="006D5B9C"/>
    <w:rsid w:val="006D5BB3"/>
    <w:rsid w:val="006D5E55"/>
    <w:rsid w:val="006D74B3"/>
    <w:rsid w:val="006D7544"/>
    <w:rsid w:val="006D7E20"/>
    <w:rsid w:val="006E0563"/>
    <w:rsid w:val="006E0FDC"/>
    <w:rsid w:val="006E1E2C"/>
    <w:rsid w:val="006E275C"/>
    <w:rsid w:val="006E2D0D"/>
    <w:rsid w:val="006E325C"/>
    <w:rsid w:val="006E3453"/>
    <w:rsid w:val="006E5456"/>
    <w:rsid w:val="006E54AA"/>
    <w:rsid w:val="006E58B8"/>
    <w:rsid w:val="006E65BD"/>
    <w:rsid w:val="006E6C34"/>
    <w:rsid w:val="006E7A12"/>
    <w:rsid w:val="006E7FE9"/>
    <w:rsid w:val="006F21A8"/>
    <w:rsid w:val="006F3F12"/>
    <w:rsid w:val="006F4305"/>
    <w:rsid w:val="006F547D"/>
    <w:rsid w:val="006F65A7"/>
    <w:rsid w:val="006F6D5F"/>
    <w:rsid w:val="006F6E7B"/>
    <w:rsid w:val="007002A6"/>
    <w:rsid w:val="007007E1"/>
    <w:rsid w:val="00700B32"/>
    <w:rsid w:val="00701588"/>
    <w:rsid w:val="007015CA"/>
    <w:rsid w:val="007043B3"/>
    <w:rsid w:val="007049E7"/>
    <w:rsid w:val="0070513C"/>
    <w:rsid w:val="007059AD"/>
    <w:rsid w:val="00707AEC"/>
    <w:rsid w:val="007126FA"/>
    <w:rsid w:val="007140F3"/>
    <w:rsid w:val="007147BE"/>
    <w:rsid w:val="00714E43"/>
    <w:rsid w:val="00715475"/>
    <w:rsid w:val="00716533"/>
    <w:rsid w:val="00716E9C"/>
    <w:rsid w:val="00716F72"/>
    <w:rsid w:val="007215D4"/>
    <w:rsid w:val="00722BE3"/>
    <w:rsid w:val="007230DB"/>
    <w:rsid w:val="0072434C"/>
    <w:rsid w:val="007267BB"/>
    <w:rsid w:val="00727B7F"/>
    <w:rsid w:val="00730C82"/>
    <w:rsid w:val="00731D12"/>
    <w:rsid w:val="0073380A"/>
    <w:rsid w:val="007342C1"/>
    <w:rsid w:val="00734B9A"/>
    <w:rsid w:val="007359D5"/>
    <w:rsid w:val="00735AC3"/>
    <w:rsid w:val="00736056"/>
    <w:rsid w:val="007372A3"/>
    <w:rsid w:val="007376C3"/>
    <w:rsid w:val="00742D73"/>
    <w:rsid w:val="00743FB9"/>
    <w:rsid w:val="00745F0F"/>
    <w:rsid w:val="00746098"/>
    <w:rsid w:val="007460AE"/>
    <w:rsid w:val="00746FC0"/>
    <w:rsid w:val="0075038F"/>
    <w:rsid w:val="0075073F"/>
    <w:rsid w:val="00750CDB"/>
    <w:rsid w:val="0075149F"/>
    <w:rsid w:val="00752034"/>
    <w:rsid w:val="0075208D"/>
    <w:rsid w:val="00752E0A"/>
    <w:rsid w:val="007532CB"/>
    <w:rsid w:val="007534E4"/>
    <w:rsid w:val="0075361F"/>
    <w:rsid w:val="00753F4B"/>
    <w:rsid w:val="00754267"/>
    <w:rsid w:val="00755737"/>
    <w:rsid w:val="007565E7"/>
    <w:rsid w:val="0076046C"/>
    <w:rsid w:val="00760613"/>
    <w:rsid w:val="00763115"/>
    <w:rsid w:val="00764BA6"/>
    <w:rsid w:val="00765474"/>
    <w:rsid w:val="00765921"/>
    <w:rsid w:val="007659E3"/>
    <w:rsid w:val="00766BB2"/>
    <w:rsid w:val="00767D3D"/>
    <w:rsid w:val="007703FB"/>
    <w:rsid w:val="00771ADF"/>
    <w:rsid w:val="007729E6"/>
    <w:rsid w:val="0077330C"/>
    <w:rsid w:val="00773E3C"/>
    <w:rsid w:val="0077453E"/>
    <w:rsid w:val="0077472C"/>
    <w:rsid w:val="00775AEE"/>
    <w:rsid w:val="007770BF"/>
    <w:rsid w:val="007771C8"/>
    <w:rsid w:val="00780CD4"/>
    <w:rsid w:val="00783FFA"/>
    <w:rsid w:val="007848D2"/>
    <w:rsid w:val="0078503F"/>
    <w:rsid w:val="00786954"/>
    <w:rsid w:val="0078728B"/>
    <w:rsid w:val="007907CB"/>
    <w:rsid w:val="007921DD"/>
    <w:rsid w:val="0079438F"/>
    <w:rsid w:val="007943DD"/>
    <w:rsid w:val="0079442B"/>
    <w:rsid w:val="007949D2"/>
    <w:rsid w:val="00795857"/>
    <w:rsid w:val="0079599E"/>
    <w:rsid w:val="00796778"/>
    <w:rsid w:val="007977E1"/>
    <w:rsid w:val="007A2282"/>
    <w:rsid w:val="007A2AC3"/>
    <w:rsid w:val="007A346E"/>
    <w:rsid w:val="007A3669"/>
    <w:rsid w:val="007A433D"/>
    <w:rsid w:val="007A4965"/>
    <w:rsid w:val="007A56FA"/>
    <w:rsid w:val="007A59A5"/>
    <w:rsid w:val="007A5B61"/>
    <w:rsid w:val="007A6D4E"/>
    <w:rsid w:val="007A7C48"/>
    <w:rsid w:val="007B02A5"/>
    <w:rsid w:val="007B0E50"/>
    <w:rsid w:val="007B1C40"/>
    <w:rsid w:val="007B30DE"/>
    <w:rsid w:val="007B361B"/>
    <w:rsid w:val="007B5140"/>
    <w:rsid w:val="007B5988"/>
    <w:rsid w:val="007B6A97"/>
    <w:rsid w:val="007B718E"/>
    <w:rsid w:val="007B7929"/>
    <w:rsid w:val="007C0AB9"/>
    <w:rsid w:val="007C42A5"/>
    <w:rsid w:val="007C624B"/>
    <w:rsid w:val="007C7464"/>
    <w:rsid w:val="007C786E"/>
    <w:rsid w:val="007D18C2"/>
    <w:rsid w:val="007D341B"/>
    <w:rsid w:val="007D4CDE"/>
    <w:rsid w:val="007D6313"/>
    <w:rsid w:val="007D6BA7"/>
    <w:rsid w:val="007D724D"/>
    <w:rsid w:val="007E08F1"/>
    <w:rsid w:val="007E11D2"/>
    <w:rsid w:val="007E14C0"/>
    <w:rsid w:val="007E16FC"/>
    <w:rsid w:val="007E2D61"/>
    <w:rsid w:val="007E4D1E"/>
    <w:rsid w:val="007E4FAB"/>
    <w:rsid w:val="007E714D"/>
    <w:rsid w:val="007E7A9D"/>
    <w:rsid w:val="007E7CB2"/>
    <w:rsid w:val="007F158C"/>
    <w:rsid w:val="007F21CB"/>
    <w:rsid w:val="007F2FA6"/>
    <w:rsid w:val="007F39D8"/>
    <w:rsid w:val="007F3A21"/>
    <w:rsid w:val="007F3B6B"/>
    <w:rsid w:val="007F465D"/>
    <w:rsid w:val="007F4EA2"/>
    <w:rsid w:val="007F6097"/>
    <w:rsid w:val="007F6AB7"/>
    <w:rsid w:val="007F7C36"/>
    <w:rsid w:val="00801504"/>
    <w:rsid w:val="0080198E"/>
    <w:rsid w:val="00801A71"/>
    <w:rsid w:val="00802771"/>
    <w:rsid w:val="00802AE8"/>
    <w:rsid w:val="008031A4"/>
    <w:rsid w:val="008040BA"/>
    <w:rsid w:val="008070F0"/>
    <w:rsid w:val="00807297"/>
    <w:rsid w:val="00810292"/>
    <w:rsid w:val="0081070D"/>
    <w:rsid w:val="00812B13"/>
    <w:rsid w:val="00813AE0"/>
    <w:rsid w:val="00814297"/>
    <w:rsid w:val="00815FB5"/>
    <w:rsid w:val="00816025"/>
    <w:rsid w:val="00816E84"/>
    <w:rsid w:val="00817954"/>
    <w:rsid w:val="008179FE"/>
    <w:rsid w:val="00817E46"/>
    <w:rsid w:val="00820B0A"/>
    <w:rsid w:val="00820CD0"/>
    <w:rsid w:val="00820F85"/>
    <w:rsid w:val="00821DE5"/>
    <w:rsid w:val="00823096"/>
    <w:rsid w:val="00824EE5"/>
    <w:rsid w:val="00826793"/>
    <w:rsid w:val="00831A2E"/>
    <w:rsid w:val="0083280A"/>
    <w:rsid w:val="00833743"/>
    <w:rsid w:val="00833749"/>
    <w:rsid w:val="00833E31"/>
    <w:rsid w:val="0083519A"/>
    <w:rsid w:val="008378D3"/>
    <w:rsid w:val="00840564"/>
    <w:rsid w:val="00840E9E"/>
    <w:rsid w:val="00841175"/>
    <w:rsid w:val="00841A44"/>
    <w:rsid w:val="008428A6"/>
    <w:rsid w:val="00844132"/>
    <w:rsid w:val="00847792"/>
    <w:rsid w:val="008477E1"/>
    <w:rsid w:val="008507AB"/>
    <w:rsid w:val="00852C20"/>
    <w:rsid w:val="00852EED"/>
    <w:rsid w:val="00852FCD"/>
    <w:rsid w:val="00853009"/>
    <w:rsid w:val="00855644"/>
    <w:rsid w:val="008612AF"/>
    <w:rsid w:val="0086157F"/>
    <w:rsid w:val="0086269D"/>
    <w:rsid w:val="008628D6"/>
    <w:rsid w:val="008629D8"/>
    <w:rsid w:val="00863075"/>
    <w:rsid w:val="0086550F"/>
    <w:rsid w:val="00866043"/>
    <w:rsid w:val="0086707E"/>
    <w:rsid w:val="008674FF"/>
    <w:rsid w:val="008710AD"/>
    <w:rsid w:val="00871FEF"/>
    <w:rsid w:val="008734BB"/>
    <w:rsid w:val="00873D09"/>
    <w:rsid w:val="00874BF8"/>
    <w:rsid w:val="00874E60"/>
    <w:rsid w:val="00876B68"/>
    <w:rsid w:val="008771E3"/>
    <w:rsid w:val="0088079E"/>
    <w:rsid w:val="008826E3"/>
    <w:rsid w:val="008833A7"/>
    <w:rsid w:val="00883ABC"/>
    <w:rsid w:val="00884DB8"/>
    <w:rsid w:val="00884E1F"/>
    <w:rsid w:val="0088502B"/>
    <w:rsid w:val="008857C1"/>
    <w:rsid w:val="00887E98"/>
    <w:rsid w:val="00891EE3"/>
    <w:rsid w:val="008958BC"/>
    <w:rsid w:val="0089609E"/>
    <w:rsid w:val="008973CA"/>
    <w:rsid w:val="00897841"/>
    <w:rsid w:val="008A02DC"/>
    <w:rsid w:val="008A088A"/>
    <w:rsid w:val="008A11EE"/>
    <w:rsid w:val="008A1B12"/>
    <w:rsid w:val="008A2B18"/>
    <w:rsid w:val="008A3366"/>
    <w:rsid w:val="008A397B"/>
    <w:rsid w:val="008A4089"/>
    <w:rsid w:val="008A4D13"/>
    <w:rsid w:val="008A53F0"/>
    <w:rsid w:val="008A568B"/>
    <w:rsid w:val="008A6048"/>
    <w:rsid w:val="008A6341"/>
    <w:rsid w:val="008A6525"/>
    <w:rsid w:val="008B06B8"/>
    <w:rsid w:val="008B1B5F"/>
    <w:rsid w:val="008B300E"/>
    <w:rsid w:val="008B42B1"/>
    <w:rsid w:val="008B45C1"/>
    <w:rsid w:val="008B634A"/>
    <w:rsid w:val="008B64D7"/>
    <w:rsid w:val="008B682C"/>
    <w:rsid w:val="008B7377"/>
    <w:rsid w:val="008C0B28"/>
    <w:rsid w:val="008C0CB7"/>
    <w:rsid w:val="008C10CF"/>
    <w:rsid w:val="008C1AE9"/>
    <w:rsid w:val="008C3556"/>
    <w:rsid w:val="008C35FE"/>
    <w:rsid w:val="008C39CF"/>
    <w:rsid w:val="008C3D3E"/>
    <w:rsid w:val="008C473B"/>
    <w:rsid w:val="008C5EEC"/>
    <w:rsid w:val="008C633B"/>
    <w:rsid w:val="008C6DEF"/>
    <w:rsid w:val="008C7805"/>
    <w:rsid w:val="008D0D28"/>
    <w:rsid w:val="008D107F"/>
    <w:rsid w:val="008D1494"/>
    <w:rsid w:val="008D47E8"/>
    <w:rsid w:val="008D48B7"/>
    <w:rsid w:val="008D504B"/>
    <w:rsid w:val="008D5C9E"/>
    <w:rsid w:val="008D61F3"/>
    <w:rsid w:val="008D7445"/>
    <w:rsid w:val="008E0E87"/>
    <w:rsid w:val="008E1AA8"/>
    <w:rsid w:val="008E2A90"/>
    <w:rsid w:val="008E53B9"/>
    <w:rsid w:val="008E647A"/>
    <w:rsid w:val="008E7932"/>
    <w:rsid w:val="008E7D0B"/>
    <w:rsid w:val="008F0763"/>
    <w:rsid w:val="008F1AE6"/>
    <w:rsid w:val="008F4437"/>
    <w:rsid w:val="008F5468"/>
    <w:rsid w:val="008F5D79"/>
    <w:rsid w:val="008F7869"/>
    <w:rsid w:val="00901B6A"/>
    <w:rsid w:val="00901C79"/>
    <w:rsid w:val="00901C87"/>
    <w:rsid w:val="00903578"/>
    <w:rsid w:val="009043D2"/>
    <w:rsid w:val="00905A30"/>
    <w:rsid w:val="0090625F"/>
    <w:rsid w:val="00907FA4"/>
    <w:rsid w:val="0091041A"/>
    <w:rsid w:val="009107F7"/>
    <w:rsid w:val="00911A89"/>
    <w:rsid w:val="0091224B"/>
    <w:rsid w:val="00912EB9"/>
    <w:rsid w:val="00914C0A"/>
    <w:rsid w:val="00915FFB"/>
    <w:rsid w:val="009160A6"/>
    <w:rsid w:val="0091614B"/>
    <w:rsid w:val="00916FCB"/>
    <w:rsid w:val="0092011D"/>
    <w:rsid w:val="00921395"/>
    <w:rsid w:val="0092390E"/>
    <w:rsid w:val="00924B6D"/>
    <w:rsid w:val="0092522E"/>
    <w:rsid w:val="009264D6"/>
    <w:rsid w:val="0092671D"/>
    <w:rsid w:val="00930419"/>
    <w:rsid w:val="0093072B"/>
    <w:rsid w:val="00930BFF"/>
    <w:rsid w:val="00932CB7"/>
    <w:rsid w:val="009337BA"/>
    <w:rsid w:val="0093473A"/>
    <w:rsid w:val="00935DEB"/>
    <w:rsid w:val="0093626C"/>
    <w:rsid w:val="00937B4D"/>
    <w:rsid w:val="0094100A"/>
    <w:rsid w:val="00941E93"/>
    <w:rsid w:val="00942A8A"/>
    <w:rsid w:val="00942BC1"/>
    <w:rsid w:val="00943B30"/>
    <w:rsid w:val="00943CDF"/>
    <w:rsid w:val="009458F2"/>
    <w:rsid w:val="00945D01"/>
    <w:rsid w:val="00947D15"/>
    <w:rsid w:val="00950F9F"/>
    <w:rsid w:val="00951CC3"/>
    <w:rsid w:val="00952764"/>
    <w:rsid w:val="00953AD8"/>
    <w:rsid w:val="00954058"/>
    <w:rsid w:val="00954390"/>
    <w:rsid w:val="00954BA1"/>
    <w:rsid w:val="009551BD"/>
    <w:rsid w:val="00956640"/>
    <w:rsid w:val="0095685C"/>
    <w:rsid w:val="00956E96"/>
    <w:rsid w:val="00960E5E"/>
    <w:rsid w:val="0096148F"/>
    <w:rsid w:val="00961845"/>
    <w:rsid w:val="00963168"/>
    <w:rsid w:val="00964444"/>
    <w:rsid w:val="00964815"/>
    <w:rsid w:val="00964B72"/>
    <w:rsid w:val="00965ED7"/>
    <w:rsid w:val="0097041E"/>
    <w:rsid w:val="00970948"/>
    <w:rsid w:val="0097136D"/>
    <w:rsid w:val="009743AA"/>
    <w:rsid w:val="00974BD6"/>
    <w:rsid w:val="00975BE6"/>
    <w:rsid w:val="009769A6"/>
    <w:rsid w:val="0098018A"/>
    <w:rsid w:val="00980BB8"/>
    <w:rsid w:val="00981599"/>
    <w:rsid w:val="00982787"/>
    <w:rsid w:val="00982F24"/>
    <w:rsid w:val="00983328"/>
    <w:rsid w:val="00983538"/>
    <w:rsid w:val="00983588"/>
    <w:rsid w:val="00983AB0"/>
    <w:rsid w:val="0098481F"/>
    <w:rsid w:val="00984E16"/>
    <w:rsid w:val="00985F98"/>
    <w:rsid w:val="00986EC9"/>
    <w:rsid w:val="00987105"/>
    <w:rsid w:val="009906BA"/>
    <w:rsid w:val="00990CE3"/>
    <w:rsid w:val="00992697"/>
    <w:rsid w:val="00994C9A"/>
    <w:rsid w:val="0099684E"/>
    <w:rsid w:val="00996CDB"/>
    <w:rsid w:val="0099753F"/>
    <w:rsid w:val="009A0A82"/>
    <w:rsid w:val="009A1A41"/>
    <w:rsid w:val="009A1EA3"/>
    <w:rsid w:val="009A25F0"/>
    <w:rsid w:val="009A3D97"/>
    <w:rsid w:val="009A5D30"/>
    <w:rsid w:val="009A72CE"/>
    <w:rsid w:val="009A753F"/>
    <w:rsid w:val="009B24A6"/>
    <w:rsid w:val="009B6BBF"/>
    <w:rsid w:val="009B6D8F"/>
    <w:rsid w:val="009B7396"/>
    <w:rsid w:val="009C1712"/>
    <w:rsid w:val="009C173C"/>
    <w:rsid w:val="009C1DC3"/>
    <w:rsid w:val="009C2139"/>
    <w:rsid w:val="009C37AE"/>
    <w:rsid w:val="009C455D"/>
    <w:rsid w:val="009C61E9"/>
    <w:rsid w:val="009C7BD9"/>
    <w:rsid w:val="009D151B"/>
    <w:rsid w:val="009D27A2"/>
    <w:rsid w:val="009D2891"/>
    <w:rsid w:val="009D4C34"/>
    <w:rsid w:val="009D4CBD"/>
    <w:rsid w:val="009D51AC"/>
    <w:rsid w:val="009D585C"/>
    <w:rsid w:val="009D7C22"/>
    <w:rsid w:val="009E2270"/>
    <w:rsid w:val="009E229F"/>
    <w:rsid w:val="009E2748"/>
    <w:rsid w:val="009E29D9"/>
    <w:rsid w:val="009E34EB"/>
    <w:rsid w:val="009E3577"/>
    <w:rsid w:val="009E37F2"/>
    <w:rsid w:val="009E5D30"/>
    <w:rsid w:val="009E7DDA"/>
    <w:rsid w:val="009F08EF"/>
    <w:rsid w:val="009F249C"/>
    <w:rsid w:val="009F4104"/>
    <w:rsid w:val="009F43D8"/>
    <w:rsid w:val="009F47AC"/>
    <w:rsid w:val="009F7164"/>
    <w:rsid w:val="009F7E90"/>
    <w:rsid w:val="00A00A33"/>
    <w:rsid w:val="00A03230"/>
    <w:rsid w:val="00A03B32"/>
    <w:rsid w:val="00A046DD"/>
    <w:rsid w:val="00A065CF"/>
    <w:rsid w:val="00A104F7"/>
    <w:rsid w:val="00A1172C"/>
    <w:rsid w:val="00A122DA"/>
    <w:rsid w:val="00A139C5"/>
    <w:rsid w:val="00A14747"/>
    <w:rsid w:val="00A156C1"/>
    <w:rsid w:val="00A15D16"/>
    <w:rsid w:val="00A16021"/>
    <w:rsid w:val="00A16DF1"/>
    <w:rsid w:val="00A16EB2"/>
    <w:rsid w:val="00A201A1"/>
    <w:rsid w:val="00A2021B"/>
    <w:rsid w:val="00A2209C"/>
    <w:rsid w:val="00A22CF7"/>
    <w:rsid w:val="00A231D4"/>
    <w:rsid w:val="00A247DA"/>
    <w:rsid w:val="00A25B1D"/>
    <w:rsid w:val="00A27DCD"/>
    <w:rsid w:val="00A300C0"/>
    <w:rsid w:val="00A32E37"/>
    <w:rsid w:val="00A3319F"/>
    <w:rsid w:val="00A3398D"/>
    <w:rsid w:val="00A33F2E"/>
    <w:rsid w:val="00A33F7D"/>
    <w:rsid w:val="00A34CAD"/>
    <w:rsid w:val="00A40EE4"/>
    <w:rsid w:val="00A42C5C"/>
    <w:rsid w:val="00A42F77"/>
    <w:rsid w:val="00A45390"/>
    <w:rsid w:val="00A45B36"/>
    <w:rsid w:val="00A46702"/>
    <w:rsid w:val="00A46CA4"/>
    <w:rsid w:val="00A46CDC"/>
    <w:rsid w:val="00A51092"/>
    <w:rsid w:val="00A53872"/>
    <w:rsid w:val="00A53B88"/>
    <w:rsid w:val="00A53D26"/>
    <w:rsid w:val="00A5474B"/>
    <w:rsid w:val="00A54852"/>
    <w:rsid w:val="00A57F24"/>
    <w:rsid w:val="00A60817"/>
    <w:rsid w:val="00A60F8B"/>
    <w:rsid w:val="00A624A3"/>
    <w:rsid w:val="00A65713"/>
    <w:rsid w:val="00A659AA"/>
    <w:rsid w:val="00A67124"/>
    <w:rsid w:val="00A72FFA"/>
    <w:rsid w:val="00A73C32"/>
    <w:rsid w:val="00A76F64"/>
    <w:rsid w:val="00A81549"/>
    <w:rsid w:val="00A819CD"/>
    <w:rsid w:val="00A827BE"/>
    <w:rsid w:val="00A828CE"/>
    <w:rsid w:val="00A837CE"/>
    <w:rsid w:val="00A83941"/>
    <w:rsid w:val="00A841C6"/>
    <w:rsid w:val="00A84E39"/>
    <w:rsid w:val="00A84E7B"/>
    <w:rsid w:val="00A853F9"/>
    <w:rsid w:val="00A878FF"/>
    <w:rsid w:val="00A87C4C"/>
    <w:rsid w:val="00A9013D"/>
    <w:rsid w:val="00A91840"/>
    <w:rsid w:val="00A92265"/>
    <w:rsid w:val="00A9434D"/>
    <w:rsid w:val="00A9479E"/>
    <w:rsid w:val="00A94D2F"/>
    <w:rsid w:val="00A97392"/>
    <w:rsid w:val="00A9740B"/>
    <w:rsid w:val="00A97EAC"/>
    <w:rsid w:val="00AA0EA1"/>
    <w:rsid w:val="00AA2B8C"/>
    <w:rsid w:val="00AA3856"/>
    <w:rsid w:val="00AA5D87"/>
    <w:rsid w:val="00AA6979"/>
    <w:rsid w:val="00AA76D0"/>
    <w:rsid w:val="00AB09C7"/>
    <w:rsid w:val="00AB3342"/>
    <w:rsid w:val="00AB3A46"/>
    <w:rsid w:val="00AB6E04"/>
    <w:rsid w:val="00AB74B3"/>
    <w:rsid w:val="00AC0416"/>
    <w:rsid w:val="00AC0535"/>
    <w:rsid w:val="00AC0F6B"/>
    <w:rsid w:val="00AC15EB"/>
    <w:rsid w:val="00AC2D6C"/>
    <w:rsid w:val="00AC46AE"/>
    <w:rsid w:val="00AC51D2"/>
    <w:rsid w:val="00AD2770"/>
    <w:rsid w:val="00AD2978"/>
    <w:rsid w:val="00AD2F48"/>
    <w:rsid w:val="00AD469A"/>
    <w:rsid w:val="00AD707C"/>
    <w:rsid w:val="00AD7288"/>
    <w:rsid w:val="00AE0CCA"/>
    <w:rsid w:val="00AE3427"/>
    <w:rsid w:val="00AE5406"/>
    <w:rsid w:val="00AE5872"/>
    <w:rsid w:val="00AE7BBC"/>
    <w:rsid w:val="00AF187A"/>
    <w:rsid w:val="00AF2BC5"/>
    <w:rsid w:val="00AF2BCC"/>
    <w:rsid w:val="00AF3DD1"/>
    <w:rsid w:val="00AF4480"/>
    <w:rsid w:val="00AF472E"/>
    <w:rsid w:val="00AF5DFA"/>
    <w:rsid w:val="00AF68B5"/>
    <w:rsid w:val="00AF6FFB"/>
    <w:rsid w:val="00AF7061"/>
    <w:rsid w:val="00B00367"/>
    <w:rsid w:val="00B029E3"/>
    <w:rsid w:val="00B04054"/>
    <w:rsid w:val="00B0418E"/>
    <w:rsid w:val="00B04590"/>
    <w:rsid w:val="00B052B2"/>
    <w:rsid w:val="00B05805"/>
    <w:rsid w:val="00B05A73"/>
    <w:rsid w:val="00B06435"/>
    <w:rsid w:val="00B07C0F"/>
    <w:rsid w:val="00B07FD4"/>
    <w:rsid w:val="00B13FA0"/>
    <w:rsid w:val="00B140FC"/>
    <w:rsid w:val="00B14EB3"/>
    <w:rsid w:val="00B151A7"/>
    <w:rsid w:val="00B15583"/>
    <w:rsid w:val="00B159B8"/>
    <w:rsid w:val="00B206B7"/>
    <w:rsid w:val="00B2140F"/>
    <w:rsid w:val="00B21DB9"/>
    <w:rsid w:val="00B24479"/>
    <w:rsid w:val="00B24B5B"/>
    <w:rsid w:val="00B24E01"/>
    <w:rsid w:val="00B24EBC"/>
    <w:rsid w:val="00B30790"/>
    <w:rsid w:val="00B34DA0"/>
    <w:rsid w:val="00B34E25"/>
    <w:rsid w:val="00B41F19"/>
    <w:rsid w:val="00B42B49"/>
    <w:rsid w:val="00B45BED"/>
    <w:rsid w:val="00B464EB"/>
    <w:rsid w:val="00B4657D"/>
    <w:rsid w:val="00B46A6A"/>
    <w:rsid w:val="00B50161"/>
    <w:rsid w:val="00B51E61"/>
    <w:rsid w:val="00B52184"/>
    <w:rsid w:val="00B523EE"/>
    <w:rsid w:val="00B527F5"/>
    <w:rsid w:val="00B5281A"/>
    <w:rsid w:val="00B53006"/>
    <w:rsid w:val="00B534DE"/>
    <w:rsid w:val="00B54A51"/>
    <w:rsid w:val="00B56E53"/>
    <w:rsid w:val="00B57AF1"/>
    <w:rsid w:val="00B57D86"/>
    <w:rsid w:val="00B609DF"/>
    <w:rsid w:val="00B60E7F"/>
    <w:rsid w:val="00B63ACF"/>
    <w:rsid w:val="00B64C8C"/>
    <w:rsid w:val="00B65E29"/>
    <w:rsid w:val="00B666AF"/>
    <w:rsid w:val="00B679C7"/>
    <w:rsid w:val="00B67B36"/>
    <w:rsid w:val="00B70B09"/>
    <w:rsid w:val="00B718A7"/>
    <w:rsid w:val="00B72786"/>
    <w:rsid w:val="00B72A5B"/>
    <w:rsid w:val="00B73449"/>
    <w:rsid w:val="00B7358C"/>
    <w:rsid w:val="00B74728"/>
    <w:rsid w:val="00B74B61"/>
    <w:rsid w:val="00B7579E"/>
    <w:rsid w:val="00B76455"/>
    <w:rsid w:val="00B77098"/>
    <w:rsid w:val="00B82302"/>
    <w:rsid w:val="00B82508"/>
    <w:rsid w:val="00B856D4"/>
    <w:rsid w:val="00B8604A"/>
    <w:rsid w:val="00B906EC"/>
    <w:rsid w:val="00B9134B"/>
    <w:rsid w:val="00B91DD1"/>
    <w:rsid w:val="00B92C8B"/>
    <w:rsid w:val="00B93D64"/>
    <w:rsid w:val="00B95114"/>
    <w:rsid w:val="00B95138"/>
    <w:rsid w:val="00B955C5"/>
    <w:rsid w:val="00B95D2A"/>
    <w:rsid w:val="00BA15F6"/>
    <w:rsid w:val="00BA1BAA"/>
    <w:rsid w:val="00BA21DF"/>
    <w:rsid w:val="00BA3CF4"/>
    <w:rsid w:val="00BA426C"/>
    <w:rsid w:val="00BA4986"/>
    <w:rsid w:val="00BA603F"/>
    <w:rsid w:val="00BA645A"/>
    <w:rsid w:val="00BA65A0"/>
    <w:rsid w:val="00BA6CA7"/>
    <w:rsid w:val="00BA6DD4"/>
    <w:rsid w:val="00BB0FF4"/>
    <w:rsid w:val="00BB252C"/>
    <w:rsid w:val="00BB4AAD"/>
    <w:rsid w:val="00BB4D7F"/>
    <w:rsid w:val="00BB50DE"/>
    <w:rsid w:val="00BB58F5"/>
    <w:rsid w:val="00BB5B40"/>
    <w:rsid w:val="00BB6E0B"/>
    <w:rsid w:val="00BB7FA1"/>
    <w:rsid w:val="00BC298B"/>
    <w:rsid w:val="00BC2C5B"/>
    <w:rsid w:val="00BC2D28"/>
    <w:rsid w:val="00BC2F0E"/>
    <w:rsid w:val="00BC2FE5"/>
    <w:rsid w:val="00BC44C5"/>
    <w:rsid w:val="00BC530C"/>
    <w:rsid w:val="00BC650D"/>
    <w:rsid w:val="00BD0C6F"/>
    <w:rsid w:val="00BD15F6"/>
    <w:rsid w:val="00BD2603"/>
    <w:rsid w:val="00BD2777"/>
    <w:rsid w:val="00BD3670"/>
    <w:rsid w:val="00BD473D"/>
    <w:rsid w:val="00BD5E85"/>
    <w:rsid w:val="00BD60A6"/>
    <w:rsid w:val="00BD6453"/>
    <w:rsid w:val="00BD75B6"/>
    <w:rsid w:val="00BE05FD"/>
    <w:rsid w:val="00BE16D3"/>
    <w:rsid w:val="00BE172A"/>
    <w:rsid w:val="00BE546F"/>
    <w:rsid w:val="00BF03E2"/>
    <w:rsid w:val="00BF172D"/>
    <w:rsid w:val="00BF2547"/>
    <w:rsid w:val="00BF36FF"/>
    <w:rsid w:val="00BF52C1"/>
    <w:rsid w:val="00BF5335"/>
    <w:rsid w:val="00BF687B"/>
    <w:rsid w:val="00BF76CA"/>
    <w:rsid w:val="00C0076E"/>
    <w:rsid w:val="00C01364"/>
    <w:rsid w:val="00C04A78"/>
    <w:rsid w:val="00C0566A"/>
    <w:rsid w:val="00C067E6"/>
    <w:rsid w:val="00C07568"/>
    <w:rsid w:val="00C10129"/>
    <w:rsid w:val="00C1127F"/>
    <w:rsid w:val="00C114FF"/>
    <w:rsid w:val="00C1176F"/>
    <w:rsid w:val="00C118EE"/>
    <w:rsid w:val="00C11FDE"/>
    <w:rsid w:val="00C121C8"/>
    <w:rsid w:val="00C12216"/>
    <w:rsid w:val="00C122BC"/>
    <w:rsid w:val="00C128C8"/>
    <w:rsid w:val="00C137F0"/>
    <w:rsid w:val="00C138FA"/>
    <w:rsid w:val="00C13A5D"/>
    <w:rsid w:val="00C141D0"/>
    <w:rsid w:val="00C15914"/>
    <w:rsid w:val="00C159F5"/>
    <w:rsid w:val="00C20702"/>
    <w:rsid w:val="00C21135"/>
    <w:rsid w:val="00C238FA"/>
    <w:rsid w:val="00C2465E"/>
    <w:rsid w:val="00C24AFB"/>
    <w:rsid w:val="00C255F4"/>
    <w:rsid w:val="00C266E4"/>
    <w:rsid w:val="00C271F2"/>
    <w:rsid w:val="00C27CBD"/>
    <w:rsid w:val="00C30CEB"/>
    <w:rsid w:val="00C30D96"/>
    <w:rsid w:val="00C31CE2"/>
    <w:rsid w:val="00C3206D"/>
    <w:rsid w:val="00C3220B"/>
    <w:rsid w:val="00C3450B"/>
    <w:rsid w:val="00C36395"/>
    <w:rsid w:val="00C4055A"/>
    <w:rsid w:val="00C41D38"/>
    <w:rsid w:val="00C42016"/>
    <w:rsid w:val="00C431A4"/>
    <w:rsid w:val="00C45350"/>
    <w:rsid w:val="00C45CA0"/>
    <w:rsid w:val="00C45CC8"/>
    <w:rsid w:val="00C4713B"/>
    <w:rsid w:val="00C519A1"/>
    <w:rsid w:val="00C5246C"/>
    <w:rsid w:val="00C52DC2"/>
    <w:rsid w:val="00C54F3C"/>
    <w:rsid w:val="00C56B40"/>
    <w:rsid w:val="00C56E38"/>
    <w:rsid w:val="00C57365"/>
    <w:rsid w:val="00C6171A"/>
    <w:rsid w:val="00C6284D"/>
    <w:rsid w:val="00C63100"/>
    <w:rsid w:val="00C63A38"/>
    <w:rsid w:val="00C64409"/>
    <w:rsid w:val="00C65212"/>
    <w:rsid w:val="00C659D4"/>
    <w:rsid w:val="00C663EB"/>
    <w:rsid w:val="00C670F6"/>
    <w:rsid w:val="00C67215"/>
    <w:rsid w:val="00C701D4"/>
    <w:rsid w:val="00C70895"/>
    <w:rsid w:val="00C714DA"/>
    <w:rsid w:val="00C724A3"/>
    <w:rsid w:val="00C73783"/>
    <w:rsid w:val="00C75CB8"/>
    <w:rsid w:val="00C76986"/>
    <w:rsid w:val="00C811C7"/>
    <w:rsid w:val="00C83753"/>
    <w:rsid w:val="00C8610C"/>
    <w:rsid w:val="00C86D5B"/>
    <w:rsid w:val="00C87333"/>
    <w:rsid w:val="00C90813"/>
    <w:rsid w:val="00C90DF1"/>
    <w:rsid w:val="00C90F1B"/>
    <w:rsid w:val="00C9172A"/>
    <w:rsid w:val="00C92D1D"/>
    <w:rsid w:val="00C94879"/>
    <w:rsid w:val="00C96EE7"/>
    <w:rsid w:val="00C970A3"/>
    <w:rsid w:val="00C97691"/>
    <w:rsid w:val="00C97A2B"/>
    <w:rsid w:val="00C97F91"/>
    <w:rsid w:val="00CA0249"/>
    <w:rsid w:val="00CA383E"/>
    <w:rsid w:val="00CA3AF8"/>
    <w:rsid w:val="00CA5695"/>
    <w:rsid w:val="00CA5EC7"/>
    <w:rsid w:val="00CA5F8D"/>
    <w:rsid w:val="00CA6316"/>
    <w:rsid w:val="00CA6A23"/>
    <w:rsid w:val="00CA7D31"/>
    <w:rsid w:val="00CB0D93"/>
    <w:rsid w:val="00CB3111"/>
    <w:rsid w:val="00CB390D"/>
    <w:rsid w:val="00CB4CF1"/>
    <w:rsid w:val="00CB6156"/>
    <w:rsid w:val="00CB65C6"/>
    <w:rsid w:val="00CC1411"/>
    <w:rsid w:val="00CC2640"/>
    <w:rsid w:val="00CC2D60"/>
    <w:rsid w:val="00CC38CE"/>
    <w:rsid w:val="00CC3A97"/>
    <w:rsid w:val="00CC40C9"/>
    <w:rsid w:val="00CC4E92"/>
    <w:rsid w:val="00CC6823"/>
    <w:rsid w:val="00CC70B7"/>
    <w:rsid w:val="00CC77E3"/>
    <w:rsid w:val="00CD2B8F"/>
    <w:rsid w:val="00CD4844"/>
    <w:rsid w:val="00CD660F"/>
    <w:rsid w:val="00CD6D80"/>
    <w:rsid w:val="00CE0862"/>
    <w:rsid w:val="00CE21AF"/>
    <w:rsid w:val="00CE58F8"/>
    <w:rsid w:val="00CE671C"/>
    <w:rsid w:val="00CE67A6"/>
    <w:rsid w:val="00CE6F46"/>
    <w:rsid w:val="00CE7B38"/>
    <w:rsid w:val="00CE7E1F"/>
    <w:rsid w:val="00CF0803"/>
    <w:rsid w:val="00CF2613"/>
    <w:rsid w:val="00CF3CD8"/>
    <w:rsid w:val="00CF50FE"/>
    <w:rsid w:val="00CF55D6"/>
    <w:rsid w:val="00CF585E"/>
    <w:rsid w:val="00D00402"/>
    <w:rsid w:val="00D01392"/>
    <w:rsid w:val="00D01C21"/>
    <w:rsid w:val="00D0236E"/>
    <w:rsid w:val="00D02577"/>
    <w:rsid w:val="00D0292A"/>
    <w:rsid w:val="00D02E20"/>
    <w:rsid w:val="00D060B1"/>
    <w:rsid w:val="00D06D82"/>
    <w:rsid w:val="00D10B7E"/>
    <w:rsid w:val="00D10E38"/>
    <w:rsid w:val="00D11C8E"/>
    <w:rsid w:val="00D1334B"/>
    <w:rsid w:val="00D14CA1"/>
    <w:rsid w:val="00D169D1"/>
    <w:rsid w:val="00D2016B"/>
    <w:rsid w:val="00D203CD"/>
    <w:rsid w:val="00D205DC"/>
    <w:rsid w:val="00D20FFF"/>
    <w:rsid w:val="00D231B7"/>
    <w:rsid w:val="00D23230"/>
    <w:rsid w:val="00D23824"/>
    <w:rsid w:val="00D23E3C"/>
    <w:rsid w:val="00D23E5A"/>
    <w:rsid w:val="00D24C99"/>
    <w:rsid w:val="00D24CF7"/>
    <w:rsid w:val="00D27A37"/>
    <w:rsid w:val="00D30777"/>
    <w:rsid w:val="00D32085"/>
    <w:rsid w:val="00D33D12"/>
    <w:rsid w:val="00D34D10"/>
    <w:rsid w:val="00D3666D"/>
    <w:rsid w:val="00D367AA"/>
    <w:rsid w:val="00D37175"/>
    <w:rsid w:val="00D40172"/>
    <w:rsid w:val="00D42A4A"/>
    <w:rsid w:val="00D42EA2"/>
    <w:rsid w:val="00D43876"/>
    <w:rsid w:val="00D43B3F"/>
    <w:rsid w:val="00D43E37"/>
    <w:rsid w:val="00D44765"/>
    <w:rsid w:val="00D44AEC"/>
    <w:rsid w:val="00D44C6D"/>
    <w:rsid w:val="00D44E91"/>
    <w:rsid w:val="00D46B73"/>
    <w:rsid w:val="00D46C9F"/>
    <w:rsid w:val="00D4754C"/>
    <w:rsid w:val="00D47734"/>
    <w:rsid w:val="00D47CC0"/>
    <w:rsid w:val="00D52871"/>
    <w:rsid w:val="00D53C27"/>
    <w:rsid w:val="00D53DD2"/>
    <w:rsid w:val="00D54A5C"/>
    <w:rsid w:val="00D54C85"/>
    <w:rsid w:val="00D5708B"/>
    <w:rsid w:val="00D570ED"/>
    <w:rsid w:val="00D57451"/>
    <w:rsid w:val="00D5746A"/>
    <w:rsid w:val="00D57B1F"/>
    <w:rsid w:val="00D61742"/>
    <w:rsid w:val="00D617CD"/>
    <w:rsid w:val="00D62029"/>
    <w:rsid w:val="00D63D6D"/>
    <w:rsid w:val="00D64505"/>
    <w:rsid w:val="00D64899"/>
    <w:rsid w:val="00D652CD"/>
    <w:rsid w:val="00D67E3B"/>
    <w:rsid w:val="00D702A7"/>
    <w:rsid w:val="00D7076C"/>
    <w:rsid w:val="00D72919"/>
    <w:rsid w:val="00D732A8"/>
    <w:rsid w:val="00D807B1"/>
    <w:rsid w:val="00D81582"/>
    <w:rsid w:val="00D815AF"/>
    <w:rsid w:val="00D81F87"/>
    <w:rsid w:val="00D8206C"/>
    <w:rsid w:val="00D82561"/>
    <w:rsid w:val="00D82FF5"/>
    <w:rsid w:val="00D8658A"/>
    <w:rsid w:val="00D866FE"/>
    <w:rsid w:val="00D87185"/>
    <w:rsid w:val="00D875FC"/>
    <w:rsid w:val="00D87AA7"/>
    <w:rsid w:val="00D904E1"/>
    <w:rsid w:val="00D90BEA"/>
    <w:rsid w:val="00D90F48"/>
    <w:rsid w:val="00D92F35"/>
    <w:rsid w:val="00D9481F"/>
    <w:rsid w:val="00D94DC0"/>
    <w:rsid w:val="00D95BC4"/>
    <w:rsid w:val="00D9664C"/>
    <w:rsid w:val="00D97AEE"/>
    <w:rsid w:val="00DA24D8"/>
    <w:rsid w:val="00DA28AF"/>
    <w:rsid w:val="00DA292D"/>
    <w:rsid w:val="00DA3511"/>
    <w:rsid w:val="00DA498B"/>
    <w:rsid w:val="00DA4E64"/>
    <w:rsid w:val="00DA7831"/>
    <w:rsid w:val="00DB1374"/>
    <w:rsid w:val="00DB1B9C"/>
    <w:rsid w:val="00DB2401"/>
    <w:rsid w:val="00DB305C"/>
    <w:rsid w:val="00DB3CD9"/>
    <w:rsid w:val="00DB654C"/>
    <w:rsid w:val="00DB6C05"/>
    <w:rsid w:val="00DB70EF"/>
    <w:rsid w:val="00DB7B93"/>
    <w:rsid w:val="00DB7CA7"/>
    <w:rsid w:val="00DC0850"/>
    <w:rsid w:val="00DC09C9"/>
    <w:rsid w:val="00DC2A82"/>
    <w:rsid w:val="00DC39B2"/>
    <w:rsid w:val="00DC60CE"/>
    <w:rsid w:val="00DC788C"/>
    <w:rsid w:val="00DC79A4"/>
    <w:rsid w:val="00DD09A0"/>
    <w:rsid w:val="00DD35BF"/>
    <w:rsid w:val="00DD4833"/>
    <w:rsid w:val="00DD4B6B"/>
    <w:rsid w:val="00DD6D21"/>
    <w:rsid w:val="00DE08AC"/>
    <w:rsid w:val="00DE13BA"/>
    <w:rsid w:val="00DE1537"/>
    <w:rsid w:val="00DE246D"/>
    <w:rsid w:val="00DE4A68"/>
    <w:rsid w:val="00DE55D9"/>
    <w:rsid w:val="00DE5784"/>
    <w:rsid w:val="00DF1D88"/>
    <w:rsid w:val="00DF2797"/>
    <w:rsid w:val="00DF2B12"/>
    <w:rsid w:val="00DF490E"/>
    <w:rsid w:val="00DF7F7D"/>
    <w:rsid w:val="00E00F17"/>
    <w:rsid w:val="00E01C50"/>
    <w:rsid w:val="00E044B0"/>
    <w:rsid w:val="00E0520C"/>
    <w:rsid w:val="00E0522B"/>
    <w:rsid w:val="00E07751"/>
    <w:rsid w:val="00E07AEB"/>
    <w:rsid w:val="00E11921"/>
    <w:rsid w:val="00E11B91"/>
    <w:rsid w:val="00E13ABA"/>
    <w:rsid w:val="00E15BCC"/>
    <w:rsid w:val="00E175BA"/>
    <w:rsid w:val="00E224AC"/>
    <w:rsid w:val="00E23622"/>
    <w:rsid w:val="00E238A4"/>
    <w:rsid w:val="00E2391B"/>
    <w:rsid w:val="00E248B2"/>
    <w:rsid w:val="00E25CFE"/>
    <w:rsid w:val="00E25DA9"/>
    <w:rsid w:val="00E270DC"/>
    <w:rsid w:val="00E27A68"/>
    <w:rsid w:val="00E32C75"/>
    <w:rsid w:val="00E346C6"/>
    <w:rsid w:val="00E354EC"/>
    <w:rsid w:val="00E35BB2"/>
    <w:rsid w:val="00E36742"/>
    <w:rsid w:val="00E36F70"/>
    <w:rsid w:val="00E40434"/>
    <w:rsid w:val="00E41A30"/>
    <w:rsid w:val="00E425C4"/>
    <w:rsid w:val="00E447A8"/>
    <w:rsid w:val="00E460C1"/>
    <w:rsid w:val="00E4799B"/>
    <w:rsid w:val="00E47F73"/>
    <w:rsid w:val="00E519C4"/>
    <w:rsid w:val="00E52B6F"/>
    <w:rsid w:val="00E5341E"/>
    <w:rsid w:val="00E53552"/>
    <w:rsid w:val="00E55669"/>
    <w:rsid w:val="00E56FCF"/>
    <w:rsid w:val="00E60758"/>
    <w:rsid w:val="00E61A36"/>
    <w:rsid w:val="00E6241D"/>
    <w:rsid w:val="00E62A2B"/>
    <w:rsid w:val="00E62A94"/>
    <w:rsid w:val="00E63EA1"/>
    <w:rsid w:val="00E643F2"/>
    <w:rsid w:val="00E64B43"/>
    <w:rsid w:val="00E64CCC"/>
    <w:rsid w:val="00E65A9F"/>
    <w:rsid w:val="00E66B14"/>
    <w:rsid w:val="00E70EBB"/>
    <w:rsid w:val="00E7295E"/>
    <w:rsid w:val="00E7492A"/>
    <w:rsid w:val="00E74BFE"/>
    <w:rsid w:val="00E75942"/>
    <w:rsid w:val="00E75BA9"/>
    <w:rsid w:val="00E7654A"/>
    <w:rsid w:val="00E76A0C"/>
    <w:rsid w:val="00E776F2"/>
    <w:rsid w:val="00E77A3E"/>
    <w:rsid w:val="00E83E2F"/>
    <w:rsid w:val="00E87E08"/>
    <w:rsid w:val="00E90597"/>
    <w:rsid w:val="00E90E24"/>
    <w:rsid w:val="00E91D52"/>
    <w:rsid w:val="00E924C4"/>
    <w:rsid w:val="00E93B0C"/>
    <w:rsid w:val="00E94130"/>
    <w:rsid w:val="00E941CF"/>
    <w:rsid w:val="00E94412"/>
    <w:rsid w:val="00EA0A7F"/>
    <w:rsid w:val="00EA1637"/>
    <w:rsid w:val="00EA1D75"/>
    <w:rsid w:val="00EA226B"/>
    <w:rsid w:val="00EA2368"/>
    <w:rsid w:val="00EA5283"/>
    <w:rsid w:val="00EA7869"/>
    <w:rsid w:val="00EB0CDF"/>
    <w:rsid w:val="00EB1448"/>
    <w:rsid w:val="00EB1985"/>
    <w:rsid w:val="00EB2051"/>
    <w:rsid w:val="00EB2DBF"/>
    <w:rsid w:val="00EB5FA7"/>
    <w:rsid w:val="00EB635F"/>
    <w:rsid w:val="00EB66FF"/>
    <w:rsid w:val="00EC11A7"/>
    <w:rsid w:val="00EC247F"/>
    <w:rsid w:val="00EC2BC4"/>
    <w:rsid w:val="00EC3E31"/>
    <w:rsid w:val="00EC5061"/>
    <w:rsid w:val="00EC56FF"/>
    <w:rsid w:val="00EC6EB3"/>
    <w:rsid w:val="00EC7F32"/>
    <w:rsid w:val="00EC7F62"/>
    <w:rsid w:val="00ED2308"/>
    <w:rsid w:val="00ED2682"/>
    <w:rsid w:val="00ED4491"/>
    <w:rsid w:val="00ED44EF"/>
    <w:rsid w:val="00ED4BAC"/>
    <w:rsid w:val="00ED4D90"/>
    <w:rsid w:val="00ED62E5"/>
    <w:rsid w:val="00ED64EA"/>
    <w:rsid w:val="00ED66E5"/>
    <w:rsid w:val="00ED7228"/>
    <w:rsid w:val="00EE0BB7"/>
    <w:rsid w:val="00EE1174"/>
    <w:rsid w:val="00EE13B6"/>
    <w:rsid w:val="00EE286A"/>
    <w:rsid w:val="00EE5923"/>
    <w:rsid w:val="00EE66AD"/>
    <w:rsid w:val="00EE6A55"/>
    <w:rsid w:val="00EE6B03"/>
    <w:rsid w:val="00EE78A7"/>
    <w:rsid w:val="00EF2111"/>
    <w:rsid w:val="00EF23E1"/>
    <w:rsid w:val="00EF30AA"/>
    <w:rsid w:val="00EF32D6"/>
    <w:rsid w:val="00EF34C2"/>
    <w:rsid w:val="00EF38B3"/>
    <w:rsid w:val="00EF3968"/>
    <w:rsid w:val="00EF423D"/>
    <w:rsid w:val="00EF4F62"/>
    <w:rsid w:val="00EF5541"/>
    <w:rsid w:val="00EF79F6"/>
    <w:rsid w:val="00F0033B"/>
    <w:rsid w:val="00F008AB"/>
    <w:rsid w:val="00F00ED2"/>
    <w:rsid w:val="00F01037"/>
    <w:rsid w:val="00F01DC5"/>
    <w:rsid w:val="00F0422F"/>
    <w:rsid w:val="00F057A9"/>
    <w:rsid w:val="00F05B8D"/>
    <w:rsid w:val="00F06CD0"/>
    <w:rsid w:val="00F12331"/>
    <w:rsid w:val="00F12D5A"/>
    <w:rsid w:val="00F13268"/>
    <w:rsid w:val="00F13723"/>
    <w:rsid w:val="00F16E0D"/>
    <w:rsid w:val="00F204ED"/>
    <w:rsid w:val="00F20581"/>
    <w:rsid w:val="00F2180B"/>
    <w:rsid w:val="00F21A2A"/>
    <w:rsid w:val="00F23122"/>
    <w:rsid w:val="00F244E3"/>
    <w:rsid w:val="00F246C8"/>
    <w:rsid w:val="00F2482E"/>
    <w:rsid w:val="00F2601A"/>
    <w:rsid w:val="00F26364"/>
    <w:rsid w:val="00F27137"/>
    <w:rsid w:val="00F2733C"/>
    <w:rsid w:val="00F27A34"/>
    <w:rsid w:val="00F30AFA"/>
    <w:rsid w:val="00F326FB"/>
    <w:rsid w:val="00F3305D"/>
    <w:rsid w:val="00F332B5"/>
    <w:rsid w:val="00F332C9"/>
    <w:rsid w:val="00F33A04"/>
    <w:rsid w:val="00F33A67"/>
    <w:rsid w:val="00F35618"/>
    <w:rsid w:val="00F3632D"/>
    <w:rsid w:val="00F36DA8"/>
    <w:rsid w:val="00F4007F"/>
    <w:rsid w:val="00F40468"/>
    <w:rsid w:val="00F4081C"/>
    <w:rsid w:val="00F426C8"/>
    <w:rsid w:val="00F4297D"/>
    <w:rsid w:val="00F4316A"/>
    <w:rsid w:val="00F4329F"/>
    <w:rsid w:val="00F43EA6"/>
    <w:rsid w:val="00F441D9"/>
    <w:rsid w:val="00F444E0"/>
    <w:rsid w:val="00F467B3"/>
    <w:rsid w:val="00F476D4"/>
    <w:rsid w:val="00F47D7F"/>
    <w:rsid w:val="00F5290A"/>
    <w:rsid w:val="00F52E78"/>
    <w:rsid w:val="00F53902"/>
    <w:rsid w:val="00F55EF2"/>
    <w:rsid w:val="00F57DFB"/>
    <w:rsid w:val="00F60B4C"/>
    <w:rsid w:val="00F60ECE"/>
    <w:rsid w:val="00F63953"/>
    <w:rsid w:val="00F63D72"/>
    <w:rsid w:val="00F64709"/>
    <w:rsid w:val="00F66F83"/>
    <w:rsid w:val="00F70C6D"/>
    <w:rsid w:val="00F72038"/>
    <w:rsid w:val="00F721A3"/>
    <w:rsid w:val="00F7268D"/>
    <w:rsid w:val="00F72BDD"/>
    <w:rsid w:val="00F7374C"/>
    <w:rsid w:val="00F753A0"/>
    <w:rsid w:val="00F756C3"/>
    <w:rsid w:val="00F75703"/>
    <w:rsid w:val="00F75821"/>
    <w:rsid w:val="00F76241"/>
    <w:rsid w:val="00F7716A"/>
    <w:rsid w:val="00F80096"/>
    <w:rsid w:val="00F81159"/>
    <w:rsid w:val="00F82067"/>
    <w:rsid w:val="00F83341"/>
    <w:rsid w:val="00F83DF7"/>
    <w:rsid w:val="00F84207"/>
    <w:rsid w:val="00F856B0"/>
    <w:rsid w:val="00F87C18"/>
    <w:rsid w:val="00F909E8"/>
    <w:rsid w:val="00F90CCE"/>
    <w:rsid w:val="00F91F12"/>
    <w:rsid w:val="00F929DA"/>
    <w:rsid w:val="00F931A1"/>
    <w:rsid w:val="00F93261"/>
    <w:rsid w:val="00F935FF"/>
    <w:rsid w:val="00F975EF"/>
    <w:rsid w:val="00FA128B"/>
    <w:rsid w:val="00FA1833"/>
    <w:rsid w:val="00FA18F4"/>
    <w:rsid w:val="00FA3D9C"/>
    <w:rsid w:val="00FA3DDF"/>
    <w:rsid w:val="00FA418F"/>
    <w:rsid w:val="00FA49F7"/>
    <w:rsid w:val="00FA4AFC"/>
    <w:rsid w:val="00FA6554"/>
    <w:rsid w:val="00FA7193"/>
    <w:rsid w:val="00FB0EA0"/>
    <w:rsid w:val="00FB22B0"/>
    <w:rsid w:val="00FB301E"/>
    <w:rsid w:val="00FB3EAC"/>
    <w:rsid w:val="00FB54DF"/>
    <w:rsid w:val="00FB60D9"/>
    <w:rsid w:val="00FC0B50"/>
    <w:rsid w:val="00FC141A"/>
    <w:rsid w:val="00FC1720"/>
    <w:rsid w:val="00FC4587"/>
    <w:rsid w:val="00FC45A8"/>
    <w:rsid w:val="00FC48FF"/>
    <w:rsid w:val="00FC4ADF"/>
    <w:rsid w:val="00FC5770"/>
    <w:rsid w:val="00FC5A6C"/>
    <w:rsid w:val="00FC6379"/>
    <w:rsid w:val="00FC78D8"/>
    <w:rsid w:val="00FD2892"/>
    <w:rsid w:val="00FD2C64"/>
    <w:rsid w:val="00FD2F22"/>
    <w:rsid w:val="00FD368B"/>
    <w:rsid w:val="00FD4193"/>
    <w:rsid w:val="00FD5394"/>
    <w:rsid w:val="00FD626B"/>
    <w:rsid w:val="00FD660B"/>
    <w:rsid w:val="00FD666C"/>
    <w:rsid w:val="00FD7A70"/>
    <w:rsid w:val="00FE09E7"/>
    <w:rsid w:val="00FE15F4"/>
    <w:rsid w:val="00FE28EE"/>
    <w:rsid w:val="00FE2B23"/>
    <w:rsid w:val="00FE4D8D"/>
    <w:rsid w:val="00FE77AE"/>
    <w:rsid w:val="00FF06C5"/>
    <w:rsid w:val="00FF0859"/>
    <w:rsid w:val="00FF102D"/>
    <w:rsid w:val="00FF2772"/>
    <w:rsid w:val="00FF2FFF"/>
    <w:rsid w:val="00FF5CB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D4D75"/>
  <w15:docId w15:val="{D9D7B26F-6D95-4B4F-83EE-17385B8A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A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3DDF"/>
    <w:pPr>
      <w:keepNext/>
      <w:numPr>
        <w:numId w:val="61"/>
      </w:numPr>
      <w:spacing w:before="240" w:after="240"/>
      <w:jc w:val="center"/>
      <w:outlineLvl w:val="0"/>
    </w:pPr>
    <w:rPr>
      <w:rFonts w:ascii="Arial Bold" w:hAnsi="Arial Bold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A3DDF"/>
    <w:pPr>
      <w:keepNext/>
      <w:keepLines/>
      <w:numPr>
        <w:ilvl w:val="1"/>
        <w:numId w:val="61"/>
      </w:numPr>
      <w:spacing w:before="240"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A3DDF"/>
    <w:pPr>
      <w:keepNext/>
      <w:keepLines/>
      <w:numPr>
        <w:ilvl w:val="2"/>
        <w:numId w:val="61"/>
      </w:numPr>
      <w:spacing w:before="240" w:after="240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A3DDF"/>
    <w:pPr>
      <w:keepNext/>
      <w:keepLines/>
      <w:numPr>
        <w:ilvl w:val="3"/>
        <w:numId w:val="61"/>
      </w:numPr>
      <w:spacing w:before="240" w:after="24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4106E"/>
    <w:pPr>
      <w:keepNext/>
      <w:keepLines/>
      <w:numPr>
        <w:ilvl w:val="4"/>
        <w:numId w:val="61"/>
      </w:numPr>
      <w:spacing w:before="240" w:after="240"/>
      <w:ind w:left="1008"/>
      <w:outlineLvl w:val="4"/>
    </w:pPr>
    <w:rPr>
      <w:rFonts w:ascii="Arial" w:eastAsiaTheme="majorEastAsia" w:hAnsi="Arial" w:cstheme="majorBidi"/>
      <w:b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3DDF"/>
    <w:pPr>
      <w:keepNext/>
      <w:keepLines/>
      <w:numPr>
        <w:ilvl w:val="5"/>
        <w:numId w:val="6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3DDF"/>
    <w:pPr>
      <w:keepNext/>
      <w:keepLines/>
      <w:numPr>
        <w:ilvl w:val="6"/>
        <w:numId w:val="6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DDF"/>
    <w:pPr>
      <w:keepNext/>
      <w:keepLines/>
      <w:numPr>
        <w:ilvl w:val="7"/>
        <w:numId w:val="6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3DDF"/>
    <w:pPr>
      <w:keepNext/>
      <w:keepLines/>
      <w:numPr>
        <w:ilvl w:val="8"/>
        <w:numId w:val="6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666C"/>
    <w:pPr>
      <w:jc w:val="center"/>
    </w:pPr>
    <w:rPr>
      <w:rFonts w:ascii="CG Times" w:hAnsi="CG Times"/>
      <w:b/>
      <w:bCs/>
      <w:sz w:val="28"/>
      <w:szCs w:val="28"/>
    </w:rPr>
  </w:style>
  <w:style w:type="paragraph" w:styleId="BodyTextIndent3">
    <w:name w:val="Body Text Indent 3"/>
    <w:basedOn w:val="Normal"/>
    <w:rsid w:val="00FD666C"/>
    <w:pPr>
      <w:ind w:firstLine="720"/>
      <w:jc w:val="both"/>
    </w:pPr>
    <w:rPr>
      <w:rFonts w:ascii="CG Times" w:hAnsi="CG Times"/>
    </w:rPr>
  </w:style>
  <w:style w:type="paragraph" w:styleId="BlockText">
    <w:name w:val="Block Text"/>
    <w:basedOn w:val="Normal"/>
    <w:rsid w:val="00FD666C"/>
    <w:pPr>
      <w:tabs>
        <w:tab w:val="left" w:pos="720"/>
        <w:tab w:val="left" w:pos="1980"/>
      </w:tabs>
      <w:ind w:left="1980" w:right="504"/>
    </w:pPr>
    <w:rPr>
      <w:rFonts w:ascii="CG Times" w:hAnsi="CG Times"/>
    </w:rPr>
  </w:style>
  <w:style w:type="paragraph" w:styleId="BodyText">
    <w:name w:val="Body Text"/>
    <w:basedOn w:val="Normal"/>
    <w:link w:val="BodyTextChar"/>
    <w:rsid w:val="00FD666C"/>
    <w:pPr>
      <w:tabs>
        <w:tab w:val="left" w:pos="504"/>
        <w:tab w:val="left" w:pos="907"/>
        <w:tab w:val="left" w:pos="1310"/>
        <w:tab w:val="left" w:pos="1713"/>
      </w:tabs>
      <w:jc w:val="both"/>
    </w:pPr>
    <w:rPr>
      <w:rFonts w:ascii="CG Times" w:hAnsi="CG Times"/>
    </w:rPr>
  </w:style>
  <w:style w:type="paragraph" w:styleId="BodyTextIndent">
    <w:name w:val="Body Text Indent"/>
    <w:basedOn w:val="Normal"/>
    <w:link w:val="BodyTextIndentChar"/>
    <w:rsid w:val="00FD666C"/>
    <w:pPr>
      <w:tabs>
        <w:tab w:val="right" w:pos="604"/>
        <w:tab w:val="left" w:pos="907"/>
      </w:tabs>
      <w:ind w:left="907" w:hanging="907"/>
      <w:jc w:val="both"/>
    </w:pPr>
    <w:rPr>
      <w:rFonts w:ascii="CG Times" w:hAnsi="CG Times"/>
    </w:rPr>
  </w:style>
  <w:style w:type="paragraph" w:styleId="Header">
    <w:name w:val="header"/>
    <w:basedOn w:val="Normal"/>
    <w:link w:val="HeaderChar"/>
    <w:rsid w:val="00FD666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D666C"/>
    <w:pPr>
      <w:tabs>
        <w:tab w:val="left" w:pos="0"/>
      </w:tabs>
    </w:pPr>
    <w:rPr>
      <w:rFonts w:ascii="CG Times" w:hAnsi="CG Times"/>
      <w:b/>
      <w:bCs/>
    </w:rPr>
  </w:style>
  <w:style w:type="character" w:styleId="PageNumber">
    <w:name w:val="page number"/>
    <w:basedOn w:val="DefaultParagraphFont"/>
    <w:rsid w:val="00FD666C"/>
  </w:style>
  <w:style w:type="paragraph" w:styleId="Footer">
    <w:name w:val="footer"/>
    <w:basedOn w:val="Normal"/>
    <w:link w:val="FooterChar"/>
    <w:uiPriority w:val="99"/>
    <w:rsid w:val="00FD666C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BodyTextIndent2">
    <w:name w:val="Body Text Indent 2"/>
    <w:basedOn w:val="Normal"/>
    <w:rsid w:val="00FD666C"/>
    <w:pPr>
      <w:tabs>
        <w:tab w:val="right" w:pos="604"/>
        <w:tab w:val="left" w:pos="907"/>
      </w:tabs>
      <w:ind w:left="900" w:hanging="900"/>
    </w:pPr>
    <w:rPr>
      <w:rFonts w:ascii="CG Times" w:hAnsi="CG Times"/>
    </w:rPr>
  </w:style>
  <w:style w:type="paragraph" w:styleId="BalloonText">
    <w:name w:val="Balloon Text"/>
    <w:basedOn w:val="Normal"/>
    <w:semiHidden/>
    <w:rsid w:val="005A0A3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E7A9D"/>
    <w:pPr>
      <w:numPr>
        <w:numId w:val="10"/>
      </w:numPr>
      <w:spacing w:after="120"/>
      <w:ind w:left="720"/>
    </w:pPr>
    <w:rPr>
      <w:szCs w:val="20"/>
    </w:rPr>
  </w:style>
  <w:style w:type="character" w:styleId="CommentReference">
    <w:name w:val="annotation reference"/>
    <w:basedOn w:val="DefaultParagraphFont"/>
    <w:uiPriority w:val="99"/>
    <w:rsid w:val="00540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08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08A6"/>
    <w:rPr>
      <w:b/>
      <w:bCs/>
    </w:rPr>
  </w:style>
  <w:style w:type="paragraph" w:customStyle="1" w:styleId="SubBullet">
    <w:name w:val="SubBullet"/>
    <w:basedOn w:val="BodyText"/>
    <w:rsid w:val="00036BD2"/>
    <w:pPr>
      <w:numPr>
        <w:numId w:val="14"/>
      </w:numPr>
      <w:tabs>
        <w:tab w:val="clear" w:pos="504"/>
        <w:tab w:val="clear" w:pos="907"/>
        <w:tab w:val="clear" w:pos="1310"/>
        <w:tab w:val="clear" w:pos="1713"/>
      </w:tabs>
      <w:spacing w:after="60" w:line="240" w:lineRule="atLeast"/>
    </w:pPr>
    <w:rPr>
      <w:rFonts w:ascii="Arial" w:hAnsi="Arial"/>
      <w:spacing w:val="-5"/>
      <w:sz w:val="20"/>
      <w:szCs w:val="20"/>
    </w:rPr>
  </w:style>
  <w:style w:type="paragraph" w:styleId="BodyText3">
    <w:name w:val="Body Text 3"/>
    <w:basedOn w:val="Normal"/>
    <w:rsid w:val="00004015"/>
    <w:pPr>
      <w:spacing w:after="120"/>
    </w:pPr>
    <w:rPr>
      <w:sz w:val="16"/>
      <w:szCs w:val="16"/>
    </w:rPr>
  </w:style>
  <w:style w:type="paragraph" w:customStyle="1" w:styleId="HeadingExh">
    <w:name w:val="Heading Exh"/>
    <w:basedOn w:val="Normal"/>
    <w:rsid w:val="00004015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F5633"/>
    <w:pPr>
      <w:ind w:left="720"/>
    </w:pPr>
  </w:style>
  <w:style w:type="character" w:styleId="LineNumber">
    <w:name w:val="line number"/>
    <w:basedOn w:val="DefaultParagraphFont"/>
    <w:rsid w:val="00EC247F"/>
  </w:style>
  <w:style w:type="character" w:customStyle="1" w:styleId="Heading1Char">
    <w:name w:val="Heading 1 Char"/>
    <w:basedOn w:val="DefaultParagraphFont"/>
    <w:link w:val="Heading1"/>
    <w:rsid w:val="00FA3DDF"/>
    <w:rPr>
      <w:rFonts w:ascii="Arial Bold" w:hAnsi="Arial Bold"/>
      <w:b/>
      <w:caps/>
      <w:sz w:val="32"/>
    </w:rPr>
  </w:style>
  <w:style w:type="character" w:styleId="Hyperlink">
    <w:name w:val="Hyperlink"/>
    <w:basedOn w:val="DefaultParagraphFont"/>
    <w:uiPriority w:val="99"/>
    <w:rsid w:val="00E53552"/>
    <w:rPr>
      <w:color w:val="0000FF"/>
      <w:u w:val="single"/>
    </w:rPr>
  </w:style>
  <w:style w:type="character" w:styleId="Emphasis">
    <w:name w:val="Emphasis"/>
    <w:basedOn w:val="DefaultParagraphFont"/>
    <w:qFormat/>
    <w:rsid w:val="00E53552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660667"/>
    <w:rPr>
      <w:sz w:val="24"/>
      <w:szCs w:val="24"/>
    </w:rPr>
  </w:style>
  <w:style w:type="character" w:styleId="FollowedHyperlink">
    <w:name w:val="FollowedHyperlink"/>
    <w:basedOn w:val="DefaultParagraphFont"/>
    <w:rsid w:val="00D2323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D2C6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70B7"/>
  </w:style>
  <w:style w:type="character" w:customStyle="1" w:styleId="Heading2Char">
    <w:name w:val="Heading 2 Char"/>
    <w:basedOn w:val="DefaultParagraphFont"/>
    <w:link w:val="Heading2"/>
    <w:rsid w:val="00FA3D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B140FC"/>
    <w:rPr>
      <w:rFonts w:ascii="CG Times" w:hAnsi="CG 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140FC"/>
    <w:rPr>
      <w:rFonts w:ascii="CG Times" w:hAnsi="CG Time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3DDF"/>
    <w:rPr>
      <w:rFonts w:ascii="Arial" w:eastAsiaTheme="majorEastAsia" w:hAnsi="Arial" w:cstheme="majorBidi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A3DDF"/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TOC1">
    <w:name w:val="toc 1"/>
    <w:basedOn w:val="Normal"/>
    <w:next w:val="Normal"/>
    <w:autoRedefine/>
    <w:uiPriority w:val="39"/>
    <w:rsid w:val="00351B4E"/>
    <w:pPr>
      <w:tabs>
        <w:tab w:val="right" w:leader="dot" w:pos="9350"/>
      </w:tabs>
      <w:spacing w:line="480" w:lineRule="auto"/>
    </w:pPr>
    <w:rPr>
      <w:rFonts w:ascii="Arial" w:hAnsi="Arial" w:cs="Arial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5F1C5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5F1C5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rsid w:val="005F1C51"/>
    <w:pPr>
      <w:spacing w:after="100"/>
      <w:ind w:left="720"/>
    </w:pPr>
  </w:style>
  <w:style w:type="paragraph" w:styleId="NormalWeb">
    <w:name w:val="Normal (Web)"/>
    <w:basedOn w:val="Normal"/>
    <w:uiPriority w:val="99"/>
    <w:unhideWhenUsed/>
    <w:rsid w:val="006E0563"/>
    <w:pPr>
      <w:spacing w:before="100" w:beforeAutospacing="1" w:after="100" w:afterAutospacing="1"/>
    </w:pPr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4D7"/>
  </w:style>
  <w:style w:type="paragraph" w:styleId="Caption">
    <w:name w:val="caption"/>
    <w:basedOn w:val="Normal"/>
    <w:next w:val="Normal"/>
    <w:unhideWhenUsed/>
    <w:qFormat/>
    <w:rsid w:val="00D47734"/>
    <w:pPr>
      <w:spacing w:after="200"/>
      <w:jc w:val="center"/>
    </w:pPr>
    <w:rPr>
      <w:rFonts w:ascii="Arial" w:hAnsi="Arial"/>
      <w:b/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3F7D"/>
  </w:style>
  <w:style w:type="character" w:customStyle="1" w:styleId="Heading5Char">
    <w:name w:val="Heading 5 Char"/>
    <w:basedOn w:val="DefaultParagraphFont"/>
    <w:link w:val="Heading5"/>
    <w:rsid w:val="0044106E"/>
    <w:rPr>
      <w:rFonts w:ascii="Arial" w:eastAsiaTheme="majorEastAsia" w:hAnsi="Arial" w:cstheme="majorBidi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A3D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A3D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3D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A3D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44106E"/>
    <w:pPr>
      <w:spacing w:after="100"/>
      <w:ind w:left="960"/>
    </w:pPr>
  </w:style>
  <w:style w:type="paragraph" w:customStyle="1" w:styleId="Default">
    <w:name w:val="Default"/>
    <w:basedOn w:val="Normal"/>
    <w:rsid w:val="00905A30"/>
    <w:pPr>
      <w:autoSpaceDE w:val="0"/>
      <w:autoSpaceDN w:val="0"/>
    </w:pPr>
    <w:rPr>
      <w:rFonts w:ascii="Calibri" w:eastAsia="Calibri" w:hAnsi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57F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9279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044AEE7FC2640A8AA671DEDA8807B" ma:contentTypeVersion="5" ma:contentTypeDescription="Create a new document." ma:contentTypeScope="" ma:versionID="cb7a007f86fb9f7950b47735de22a74f">
  <xsd:schema xmlns:xsd="http://www.w3.org/2001/XMLSchema" xmlns:p="http://schemas.microsoft.com/office/2006/metadata/properties" xmlns:ns1="http://schemas.microsoft.com/sharepoint/v3" xmlns:ns2="ae44d086-fce7-4026-a8aa-671deda8807b" targetNamespace="http://schemas.microsoft.com/office/2006/metadata/properties" ma:root="true" ma:fieldsID="5fbe00d5b646ad73c7ebc04a17a3f505" ns1:_="" ns2:_="">
    <xsd:import namespace="http://schemas.microsoft.com/sharepoint/v3"/>
    <xsd:import namespace="ae44d086-fce7-4026-a8aa-671deda8807b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Author" minOccurs="0"/>
                <xsd:element ref="ns1:ID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Author" ma:index="13" nillable="true" ma:displayName="Created By" ma:list="UserInfo" ma:internalName="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" ma:index="14" nillable="true" ma:displayName="ID" ma:internalName="ID" ma:readOnly="true">
      <xsd:simpleType>
        <xsd:restriction base="dms:Unknown"/>
      </xsd:simpleType>
    </xsd:element>
    <xsd:element name="Editor" ma:index="18" nillable="true" ma:displayName="Modified By" ma:list="UserInfo" ma:internalName="Edito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2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5" nillable="true" ma:displayName="UI Version" ma:hidden="true" ma:internalName="_UIVersion" ma:readOnly="true">
      <xsd:simpleType>
        <xsd:restriction base="dms:Unknown"/>
      </xsd:simpleType>
    </xsd:element>
    <xsd:element name="_UIVersionString" ma:index="56" nillable="true" ma:displayName="Version" ma:internalName="_UIVersionString" ma:readOnly="true">
      <xsd:simpleType>
        <xsd:restriction base="dms:Text"/>
      </xsd:simpleType>
    </xsd:element>
    <xsd:element name="InstanceID" ma:index="57" nillable="true" ma:displayName="Instance ID" ma:hidden="true" ma:internalName="InstanceID" ma:readOnly="true">
      <xsd:simpleType>
        <xsd:restriction base="dms:Unknown"/>
      </xsd:simpleType>
    </xsd:element>
    <xsd:element name="Order" ma:index="58" nillable="true" ma:displayName="Order" ma:hidden="true" ma:internalName="Order">
      <xsd:simpleType>
        <xsd:restriction base="dms:Number"/>
      </xsd:simpleType>
    </xsd:element>
    <xsd:element name="GUID" ma:index="59" nillable="true" ma:displayName="GUID" ma:hidden="true" ma:internalName="GUID" ma:readOnly="true">
      <xsd:simpleType>
        <xsd:restriction base="dms:Unknown"/>
      </xsd:simpleType>
    </xsd:element>
    <xsd:element name="WorkflowVersion" ma:index="60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1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2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3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ae44d086-fce7-4026-a8aa-671deda8807b" elementFormDefault="qualified">
    <xsd:import namespace="http://schemas.microsoft.com/office/2006/documentManagement/types"/>
    <xsd:element name="Links" ma:index="66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Autho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Author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Links xmlns="ae44d086-fce7-4026-a8aa-671deda8807b">
      <Url xmlns="ae44d086-fce7-4026-a8aa-671deda8807b" xsi:nil="true"/>
      <Description xmlns="ae44d086-fce7-4026-a8aa-671deda8807b" xsi:nil="true"/>
    </Links>
    <ContentTypeId xmlns="http://schemas.microsoft.com/sharepoint/v3">0x01010086D044AEE7FC2640A8AA671DEDA8807B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77D7-FD4A-4CA4-8439-1EF875856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4d086-fce7-4026-a8aa-671deda880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B8336C-2453-4BEA-AB0C-BFC9D22CF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96C9C-AEFA-4623-ACDC-A392403D366B}">
  <ds:schemaRefs>
    <ds:schemaRef ds:uri="http://schemas.microsoft.com/office/2006/metadata/properties"/>
    <ds:schemaRef ds:uri="http://schemas.microsoft.com/sharepoint/v3"/>
    <ds:schemaRef ds:uri="ae44d086-fce7-4026-a8aa-671deda8807b"/>
  </ds:schemaRefs>
</ds:datastoreItem>
</file>

<file path=customXml/itemProps4.xml><?xml version="1.0" encoding="utf-8"?>
<ds:datastoreItem xmlns:ds="http://schemas.openxmlformats.org/officeDocument/2006/customXml" ds:itemID="{047DEFF4-27C2-48C9-A940-FB1C864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Coggins, Heidi</dc:creator>
  <cp:lastModifiedBy>Clark, Thu-Huong</cp:lastModifiedBy>
  <cp:revision>3</cp:revision>
  <cp:lastPrinted>2019-04-29T18:04:00Z</cp:lastPrinted>
  <dcterms:created xsi:type="dcterms:W3CDTF">2019-05-01T11:59:00Z</dcterms:created>
  <dcterms:modified xsi:type="dcterms:W3CDTF">2019-05-13T19:36:00Z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0x01010086D044AEE7FC2640A8AA671DEDA8807B</vt:lpwstr>
  </property>
</Properties>
</file>